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3C549" w14:textId="77777777" w:rsidR="00CB4652" w:rsidRDefault="00CB4652" w:rsidP="00CB4652">
      <w:pPr>
        <w:pStyle w:val="Default"/>
      </w:pPr>
    </w:p>
    <w:p w14:paraId="1F3428EF" w14:textId="77777777" w:rsidR="00CB4652" w:rsidRDefault="00CB4652" w:rsidP="00CB4652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4-H Project Grants </w:t>
      </w:r>
    </w:p>
    <w:p w14:paraId="2F132122" w14:textId="77777777" w:rsidR="00CB4652" w:rsidRDefault="00CB4652" w:rsidP="00CB46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4-H Project grants </w:t>
      </w:r>
      <w:r>
        <w:rPr>
          <w:sz w:val="23"/>
          <w:szCs w:val="23"/>
        </w:rPr>
        <w:t xml:space="preserve">are available to any and all Jackson county 4-H projects (county wide basis) that would like to apply. Here is what the project area will need to do to apply. </w:t>
      </w:r>
    </w:p>
    <w:p w14:paraId="0BEAD3B2" w14:textId="32F8C66C" w:rsidR="00CB4652" w:rsidRDefault="00CB4652" w:rsidP="00CB46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Application must be written and </w:t>
      </w:r>
      <w:r>
        <w:rPr>
          <w:b/>
          <w:bCs/>
          <w:sz w:val="23"/>
          <w:szCs w:val="23"/>
        </w:rPr>
        <w:t xml:space="preserve">submitted to the 4-H Executive Board by </w:t>
      </w:r>
      <w:r w:rsidR="004D1DF1">
        <w:rPr>
          <w:b/>
          <w:bCs/>
          <w:sz w:val="23"/>
          <w:szCs w:val="23"/>
        </w:rPr>
        <w:t>second Monday in April,</w:t>
      </w:r>
      <w:bookmarkStart w:id="0" w:name="_GoBack"/>
      <w:bookmarkEnd w:id="0"/>
      <w:r>
        <w:rPr>
          <w:b/>
          <w:bCs/>
          <w:sz w:val="23"/>
          <w:szCs w:val="23"/>
        </w:rPr>
        <w:t xml:space="preserve"> a week before the 4-H Executive Board meeting. </w:t>
      </w:r>
      <w:r>
        <w:rPr>
          <w:sz w:val="23"/>
          <w:szCs w:val="23"/>
        </w:rPr>
        <w:t xml:space="preserve">Application must include: </w:t>
      </w:r>
    </w:p>
    <w:p w14:paraId="4AC80BEF" w14:textId="77777777" w:rsidR="00CB4652" w:rsidRDefault="00CB4652" w:rsidP="00CB4652">
      <w:pPr>
        <w:pStyle w:val="Default"/>
        <w:spacing w:after="166"/>
        <w:rPr>
          <w:sz w:val="23"/>
          <w:szCs w:val="23"/>
        </w:rPr>
      </w:pPr>
      <w:r>
        <w:rPr>
          <w:sz w:val="23"/>
          <w:szCs w:val="23"/>
        </w:rPr>
        <w:t xml:space="preserve">1. Name(s) of those who wrote the proposal. </w:t>
      </w:r>
    </w:p>
    <w:p w14:paraId="777EB978" w14:textId="77777777" w:rsidR="00CB4652" w:rsidRDefault="00CB4652" w:rsidP="00CB4652">
      <w:pPr>
        <w:pStyle w:val="Default"/>
        <w:spacing w:after="166"/>
        <w:rPr>
          <w:sz w:val="23"/>
          <w:szCs w:val="23"/>
        </w:rPr>
      </w:pPr>
      <w:r>
        <w:rPr>
          <w:sz w:val="23"/>
          <w:szCs w:val="23"/>
        </w:rPr>
        <w:t xml:space="preserve">2. Summary of the use of the funds requested. What educational activities for youth will be supported with the money? </w:t>
      </w:r>
    </w:p>
    <w:p w14:paraId="539E3524" w14:textId="77777777" w:rsidR="00CB4652" w:rsidRDefault="00CB4652" w:rsidP="00CB4652">
      <w:pPr>
        <w:pStyle w:val="Default"/>
        <w:spacing w:after="166"/>
        <w:rPr>
          <w:sz w:val="23"/>
          <w:szCs w:val="23"/>
        </w:rPr>
      </w:pPr>
      <w:r>
        <w:rPr>
          <w:sz w:val="23"/>
          <w:szCs w:val="23"/>
        </w:rPr>
        <w:t xml:space="preserve">3. Why are the funds being requested? </w:t>
      </w:r>
    </w:p>
    <w:p w14:paraId="77698C5A" w14:textId="77777777" w:rsidR="00CB4652" w:rsidRDefault="00CB4652" w:rsidP="00CB4652">
      <w:pPr>
        <w:pStyle w:val="Default"/>
        <w:spacing w:after="166"/>
        <w:rPr>
          <w:sz w:val="23"/>
          <w:szCs w:val="23"/>
        </w:rPr>
      </w:pPr>
      <w:r>
        <w:rPr>
          <w:sz w:val="23"/>
          <w:szCs w:val="23"/>
        </w:rPr>
        <w:t xml:space="preserve">4. How will the funds benefit the entire project? </w:t>
      </w:r>
    </w:p>
    <w:p w14:paraId="273A5694" w14:textId="77777777" w:rsidR="00CB4652" w:rsidRDefault="00CB4652" w:rsidP="00CB4652">
      <w:pPr>
        <w:pStyle w:val="Default"/>
        <w:spacing w:after="166"/>
        <w:rPr>
          <w:sz w:val="23"/>
          <w:szCs w:val="23"/>
        </w:rPr>
      </w:pPr>
      <w:r>
        <w:rPr>
          <w:sz w:val="23"/>
          <w:szCs w:val="23"/>
        </w:rPr>
        <w:t xml:space="preserve">5. Itemized budget for how the money will be spent, including the total amount of funding requested. </w:t>
      </w:r>
    </w:p>
    <w:p w14:paraId="0418253D" w14:textId="77777777" w:rsidR="00CB4652" w:rsidRDefault="00CB4652" w:rsidP="00CB4652">
      <w:pPr>
        <w:pStyle w:val="Default"/>
        <w:spacing w:after="166"/>
        <w:rPr>
          <w:sz w:val="23"/>
          <w:szCs w:val="23"/>
        </w:rPr>
      </w:pPr>
      <w:r>
        <w:rPr>
          <w:sz w:val="23"/>
          <w:szCs w:val="23"/>
        </w:rPr>
        <w:t xml:space="preserve">6. What other fundraising efforts have you already done? What fundraisers do you have planned for the future? </w:t>
      </w:r>
    </w:p>
    <w:p w14:paraId="2D5954DA" w14:textId="77777777" w:rsidR="00CB4652" w:rsidRDefault="00CB4652" w:rsidP="00CB46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Who will oversee the money if it is awarded? (Certified 4-H Leader) </w:t>
      </w:r>
    </w:p>
    <w:p w14:paraId="5718F1CE" w14:textId="77777777" w:rsidR="00CB4652" w:rsidRDefault="00CB4652" w:rsidP="00CB4652">
      <w:pPr>
        <w:pStyle w:val="Default"/>
        <w:rPr>
          <w:sz w:val="23"/>
          <w:szCs w:val="23"/>
        </w:rPr>
      </w:pPr>
    </w:p>
    <w:p w14:paraId="73015808" w14:textId="77777777" w:rsidR="00CB4652" w:rsidRDefault="00CB4652" w:rsidP="00CB465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Additional Guidelines: </w:t>
      </w:r>
    </w:p>
    <w:p w14:paraId="159B0FD6" w14:textId="77777777" w:rsidR="00CB4652" w:rsidRDefault="00CB4652" w:rsidP="00CB4652">
      <w:pPr>
        <w:pStyle w:val="Default"/>
        <w:spacing w:after="166"/>
        <w:rPr>
          <w:sz w:val="23"/>
          <w:szCs w:val="23"/>
        </w:rPr>
      </w:pPr>
      <w:r>
        <w:rPr>
          <w:sz w:val="23"/>
          <w:szCs w:val="23"/>
        </w:rPr>
        <w:t xml:space="preserve">a. Only one grant per project will be awarded. (This means you are responsible for gathering leaders &amp; youth on a county-wide basis to ensure one proposal per project.) </w:t>
      </w:r>
    </w:p>
    <w:p w14:paraId="78BB51FD" w14:textId="77777777" w:rsidR="00CB4652" w:rsidRDefault="00CB4652" w:rsidP="00CB4652">
      <w:pPr>
        <w:pStyle w:val="Default"/>
        <w:spacing w:after="166"/>
        <w:rPr>
          <w:sz w:val="23"/>
          <w:szCs w:val="23"/>
        </w:rPr>
      </w:pPr>
      <w:r>
        <w:rPr>
          <w:sz w:val="23"/>
          <w:szCs w:val="23"/>
        </w:rPr>
        <w:t xml:space="preserve">b. At least one certified adult 4-H leader must sign the proposal. </w:t>
      </w:r>
    </w:p>
    <w:p w14:paraId="45456187" w14:textId="77777777" w:rsidR="00CB4652" w:rsidRDefault="00CB4652" w:rsidP="00CB465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Proposal should have an educational purpose. (Examples: equipment, field trip, camp, group learning session, volunteer development to ensure strong educational programs for youth, etc.) </w:t>
      </w:r>
    </w:p>
    <w:p w14:paraId="11BB5362" w14:textId="77777777" w:rsidR="00CB4652" w:rsidRDefault="00CB4652" w:rsidP="00CB4652">
      <w:pPr>
        <w:pStyle w:val="Default"/>
        <w:rPr>
          <w:sz w:val="23"/>
          <w:szCs w:val="23"/>
        </w:rPr>
      </w:pPr>
    </w:p>
    <w:p w14:paraId="5A7A9A30" w14:textId="77777777" w:rsidR="004B011D" w:rsidRDefault="00CB4652" w:rsidP="00CB4652">
      <w:r>
        <w:rPr>
          <w:sz w:val="23"/>
          <w:szCs w:val="23"/>
        </w:rPr>
        <w:t xml:space="preserve">Contact the UW-Extension office with questions or comments. 715-284-4257. </w:t>
      </w:r>
      <w:r>
        <w:rPr>
          <w:b/>
          <w:bCs/>
          <w:sz w:val="23"/>
          <w:szCs w:val="23"/>
        </w:rPr>
        <w:t>Proposals will be reviewed at the May 4-H Executive Board meeting, in preparation for the next years’ budget / funding cycle.</w:t>
      </w:r>
    </w:p>
    <w:sectPr w:rsidR="004B0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652"/>
    <w:rsid w:val="00192300"/>
    <w:rsid w:val="002519DB"/>
    <w:rsid w:val="004B011D"/>
    <w:rsid w:val="004D1DF1"/>
    <w:rsid w:val="00CB4652"/>
    <w:rsid w:val="00D95156"/>
    <w:rsid w:val="00DB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AA911"/>
  <w15:chartTrackingRefBased/>
  <w15:docId w15:val="{F991ADB4-9901-4E61-BBE6-486407AF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46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Galston, Alex</dc:creator>
  <cp:keywords/>
  <dc:description/>
  <cp:lastModifiedBy>agalston</cp:lastModifiedBy>
  <cp:revision>2</cp:revision>
  <dcterms:created xsi:type="dcterms:W3CDTF">2018-01-26T20:10:00Z</dcterms:created>
  <dcterms:modified xsi:type="dcterms:W3CDTF">2018-01-26T20:10:00Z</dcterms:modified>
</cp:coreProperties>
</file>