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76B" w:rsidRPr="00EF2632" w:rsidRDefault="00CF1AAB" w:rsidP="00D577D0">
      <w:pPr>
        <w:jc w:val="center"/>
        <w:rPr>
          <w:b/>
        </w:rPr>
      </w:pPr>
      <w:bookmarkStart w:id="0" w:name="_GoBack"/>
      <w:bookmarkEnd w:id="0"/>
      <w:r w:rsidRPr="00EF2632">
        <w:rPr>
          <w:b/>
        </w:rPr>
        <w:t xml:space="preserve">4-H Youth Development </w:t>
      </w:r>
      <w:r w:rsidR="000E1BB9" w:rsidRPr="00EF2632">
        <w:rPr>
          <w:b/>
        </w:rPr>
        <w:t>Team</w:t>
      </w:r>
    </w:p>
    <w:p w:rsidR="00CF1AAB" w:rsidRPr="00EF2632" w:rsidRDefault="00906D9A" w:rsidP="00CF1AAB">
      <w:pPr>
        <w:jc w:val="center"/>
      </w:pPr>
      <w:r>
        <w:t>January 2016</w:t>
      </w:r>
      <w:r w:rsidR="008243D0" w:rsidRPr="00EF2632">
        <w:t xml:space="preserve"> </w:t>
      </w:r>
      <w:r w:rsidR="00CF1AAB" w:rsidRPr="00EF2632">
        <w:t>Highlights</w:t>
      </w:r>
    </w:p>
    <w:p w:rsidR="006D1819" w:rsidRPr="006F30A5" w:rsidRDefault="006D1819" w:rsidP="006D1819">
      <w:pPr>
        <w:rPr>
          <w:sz w:val="8"/>
        </w:rPr>
      </w:pPr>
    </w:p>
    <w:p w:rsidR="0061541F" w:rsidRDefault="0061541F" w:rsidP="00011C7C">
      <w:pPr>
        <w:rPr>
          <w:b/>
        </w:rPr>
      </w:pPr>
      <w:r>
        <w:rPr>
          <w:b/>
        </w:rPr>
        <w:t xml:space="preserve">4-H Outreach: </w:t>
      </w:r>
    </w:p>
    <w:p w:rsidR="0061541F" w:rsidRDefault="0061541F" w:rsidP="0061541F">
      <w:pPr>
        <w:pStyle w:val="ListParagraph"/>
        <w:numPr>
          <w:ilvl w:val="0"/>
          <w:numId w:val="10"/>
        </w:numPr>
        <w:ind w:left="360"/>
        <w:rPr>
          <w:b/>
        </w:rPr>
      </w:pPr>
      <w:r>
        <w:rPr>
          <w:b/>
        </w:rPr>
        <w:t xml:space="preserve">4-H Membership Policy </w:t>
      </w:r>
      <w:r w:rsidRPr="00BF072C">
        <w:t xml:space="preserve">– The membership policy for Jackson County 4-H has not been reviewed by the board in more than 10 years. </w:t>
      </w:r>
      <w:r w:rsidR="00BF072C" w:rsidRPr="00BF072C">
        <w:t>I have a committee of board members who will help to review the policy and ensure that it makes 4-H accessible</w:t>
      </w:r>
      <w:r w:rsidR="00BF072C">
        <w:t xml:space="preserve">, </w:t>
      </w:r>
      <w:r w:rsidR="00BF072C" w:rsidRPr="00BF072C">
        <w:t xml:space="preserve">open </w:t>
      </w:r>
      <w:r w:rsidR="00BF072C">
        <w:t xml:space="preserve">and welcoming </w:t>
      </w:r>
      <w:r w:rsidR="00BF072C" w:rsidRPr="00BF072C">
        <w:t>to all.</w:t>
      </w:r>
    </w:p>
    <w:p w:rsidR="0061541F" w:rsidRDefault="0061541F" w:rsidP="00011C7C">
      <w:pPr>
        <w:rPr>
          <w:b/>
        </w:rPr>
      </w:pPr>
    </w:p>
    <w:p w:rsidR="004B0873" w:rsidRPr="004B0873" w:rsidRDefault="004B0873" w:rsidP="00011C7C">
      <w:pPr>
        <w:rPr>
          <w:b/>
        </w:rPr>
      </w:pPr>
      <w:r w:rsidRPr="004B0873">
        <w:rPr>
          <w:b/>
        </w:rPr>
        <w:t>Volunteer Development:</w:t>
      </w:r>
    </w:p>
    <w:p w:rsidR="00011C7C" w:rsidRPr="0061541F" w:rsidRDefault="0061541F" w:rsidP="0061541F">
      <w:pPr>
        <w:pStyle w:val="ListParagraph"/>
        <w:numPr>
          <w:ilvl w:val="0"/>
          <w:numId w:val="10"/>
        </w:numPr>
        <w:ind w:left="360"/>
        <w:rPr>
          <w:b/>
        </w:rPr>
      </w:pPr>
      <w:r>
        <w:rPr>
          <w:b/>
        </w:rPr>
        <w:t>4-H Youth Trips Interviews</w:t>
      </w:r>
      <w:r w:rsidR="004B0873" w:rsidRPr="00B72CDB">
        <w:rPr>
          <w:b/>
        </w:rPr>
        <w:t xml:space="preserve"> </w:t>
      </w:r>
      <w:r w:rsidR="004B0873" w:rsidRPr="00BF072C">
        <w:t>–</w:t>
      </w:r>
      <w:r w:rsidR="00BF072C" w:rsidRPr="00BF072C">
        <w:t xml:space="preserve"> For youth trips like 4-H State Conference and Citizenship Washington Focus, the board conducts group interviews with interested youth. The youth apply for the trip they want. Then the board uses the interviews to 1) determine who the delegates for the trip may be and who gets funding support (up to half the cost of a trip), and 2) to give young people interview experience and feedback to help them improve their skills. This year, the interview committee interviewed 3 young people for 2 trips – Space Camp and State Conference.</w:t>
      </w:r>
    </w:p>
    <w:p w:rsidR="0061541F" w:rsidRPr="0061541F" w:rsidRDefault="0061541F" w:rsidP="0061541F">
      <w:pPr>
        <w:rPr>
          <w:b/>
        </w:rPr>
      </w:pPr>
    </w:p>
    <w:p w:rsidR="009B1A0A" w:rsidRDefault="009B1A0A" w:rsidP="0061541F">
      <w:pPr>
        <w:rPr>
          <w:b/>
        </w:rPr>
      </w:pPr>
      <w:r>
        <w:rPr>
          <w:b/>
        </w:rPr>
        <w:t>Strengthening Families:</w:t>
      </w:r>
    </w:p>
    <w:p w:rsidR="00B72CDB" w:rsidRPr="00906D9A" w:rsidRDefault="00106E65" w:rsidP="00A2698C">
      <w:pPr>
        <w:pStyle w:val="ListParagraph"/>
        <w:numPr>
          <w:ilvl w:val="0"/>
          <w:numId w:val="10"/>
        </w:numPr>
        <w:ind w:left="360"/>
        <w:rPr>
          <w:b/>
        </w:rPr>
      </w:pPr>
      <w:r>
        <w:rPr>
          <w:b/>
        </w:rPr>
        <w:t xml:space="preserve">HCN </w:t>
      </w:r>
      <w:r w:rsidR="00906D9A">
        <w:rPr>
          <w:b/>
        </w:rPr>
        <w:t xml:space="preserve">Coordinated Service Team </w:t>
      </w:r>
      <w:r>
        <w:rPr>
          <w:b/>
        </w:rPr>
        <w:t xml:space="preserve">(CST) </w:t>
      </w:r>
      <w:r w:rsidR="00906D9A">
        <w:rPr>
          <w:b/>
        </w:rPr>
        <w:t>Meeting</w:t>
      </w:r>
      <w:r w:rsidR="0061541F">
        <w:rPr>
          <w:b/>
        </w:rPr>
        <w:t>s</w:t>
      </w:r>
      <w:r w:rsidR="00906D9A">
        <w:rPr>
          <w:b/>
        </w:rPr>
        <w:t xml:space="preserve"> </w:t>
      </w:r>
      <w:r w:rsidR="00906D9A" w:rsidRPr="00906D9A">
        <w:t xml:space="preserve">– </w:t>
      </w:r>
      <w:r>
        <w:t xml:space="preserve">As a result of the November HWPP Partnership Council meeting, Carolyn </w:t>
      </w:r>
      <w:proofErr w:type="spellStart"/>
      <w:r>
        <w:t>Blackdeer</w:t>
      </w:r>
      <w:proofErr w:type="spellEnd"/>
      <w:r>
        <w:t xml:space="preserve"> invited Lisa Listle and I to attend the CST meeting in early December to talk about the mindfulness project. We presented information about suicide intervention, mindfulness, and other mental wellness initiatives in the community and shared good discussion about how we can work with the CST in the future. </w:t>
      </w:r>
      <w:proofErr w:type="spellStart"/>
      <w:r>
        <w:t>Blackdeer</w:t>
      </w:r>
      <w:proofErr w:type="spellEnd"/>
      <w:r>
        <w:t xml:space="preserve"> and a co-worker also came to UW-Extension late in the month to learn more about the range of UW-Extension programs they may be able  </w:t>
      </w:r>
    </w:p>
    <w:p w:rsidR="00906D9A" w:rsidRDefault="00906D9A" w:rsidP="00A2698C">
      <w:pPr>
        <w:pStyle w:val="ListParagraph"/>
        <w:numPr>
          <w:ilvl w:val="0"/>
          <w:numId w:val="10"/>
        </w:numPr>
        <w:ind w:left="360"/>
        <w:rPr>
          <w:b/>
        </w:rPr>
      </w:pPr>
      <w:r>
        <w:rPr>
          <w:b/>
        </w:rPr>
        <w:t xml:space="preserve">Teen Focus Groups </w:t>
      </w:r>
      <w:r w:rsidRPr="00EF664F">
        <w:t xml:space="preserve">– </w:t>
      </w:r>
      <w:r w:rsidR="00EF664F" w:rsidRPr="00EF664F">
        <w:t>As part of SQUAD, the tri-county coalition for mental health, Lisa Listle and I conducted 2 focus groups with teens from Boys &amp; Girls Club and Ho-Chunk Nation Youth Services. We asked questions about how they might use technology and the internet to access resources in a crisis situation. We combined their feedback with the responses from La Crosse and Monroe Counties</w:t>
      </w:r>
      <w:r w:rsidR="00EF664F">
        <w:t>,</w:t>
      </w:r>
      <w:r w:rsidR="00EF664F" w:rsidRPr="00EF664F">
        <w:t xml:space="preserve"> and based on the information gathered</w:t>
      </w:r>
      <w:r w:rsidR="00EF664F">
        <w:t>,</w:t>
      </w:r>
      <w:r w:rsidR="00EF664F" w:rsidRPr="00EF664F">
        <w:t xml:space="preserve"> the coalition is developing a plan for how </w:t>
      </w:r>
      <w:r w:rsidR="00EF664F">
        <w:t>s</w:t>
      </w:r>
      <w:r w:rsidR="00EF664F" w:rsidRPr="00EF664F">
        <w:t xml:space="preserve">ocial media resources </w:t>
      </w:r>
      <w:r w:rsidR="00EF664F">
        <w:t>can support</w:t>
      </w:r>
      <w:r w:rsidR="00EF664F" w:rsidRPr="00EF664F">
        <w:t xml:space="preserve"> young people.</w:t>
      </w:r>
    </w:p>
    <w:p w:rsidR="00906D9A" w:rsidRPr="00B72CDB" w:rsidRDefault="00906D9A" w:rsidP="00A2698C">
      <w:pPr>
        <w:pStyle w:val="ListParagraph"/>
        <w:numPr>
          <w:ilvl w:val="0"/>
          <w:numId w:val="10"/>
        </w:numPr>
        <w:ind w:left="360"/>
        <w:rPr>
          <w:b/>
        </w:rPr>
      </w:pPr>
      <w:r>
        <w:rPr>
          <w:b/>
        </w:rPr>
        <w:t>Taking Care of You</w:t>
      </w:r>
      <w:r w:rsidR="00EF664F">
        <w:rPr>
          <w:b/>
        </w:rPr>
        <w:t xml:space="preserve"> (TCY)</w:t>
      </w:r>
      <w:r>
        <w:rPr>
          <w:b/>
        </w:rPr>
        <w:t xml:space="preserve"> Facilitation Team</w:t>
      </w:r>
      <w:r w:rsidR="00EF664F">
        <w:rPr>
          <w:b/>
        </w:rPr>
        <w:t xml:space="preserve"> </w:t>
      </w:r>
      <w:r w:rsidR="00EF664F" w:rsidRPr="00EF664F">
        <w:t>– 8 individuals who were trained as TCY facilitators came together in December to talk about how to proceed with offering TCY programs for adults in the county. Facilitators will be paid for their time through 2 grants. The goal is to offer TCY in the community 9 times before the end of September; 3 have been completed already.</w:t>
      </w:r>
    </w:p>
    <w:p w:rsidR="00873267" w:rsidRPr="00ED7558" w:rsidRDefault="00873267" w:rsidP="00873267">
      <w:pPr>
        <w:rPr>
          <w:sz w:val="10"/>
          <w:szCs w:val="10"/>
        </w:rPr>
      </w:pPr>
    </w:p>
    <w:p w:rsidR="00B4637E" w:rsidRDefault="00B4637E" w:rsidP="002210C0">
      <w:pPr>
        <w:tabs>
          <w:tab w:val="left" w:pos="5760"/>
        </w:tabs>
        <w:rPr>
          <w:b/>
          <w:sz w:val="10"/>
        </w:rPr>
      </w:pPr>
    </w:p>
    <w:p w:rsidR="00A53152" w:rsidRPr="00B4637E" w:rsidRDefault="00A53152" w:rsidP="002210C0">
      <w:pPr>
        <w:tabs>
          <w:tab w:val="left" w:pos="5760"/>
        </w:tabs>
        <w:rPr>
          <w:b/>
          <w:sz w:val="10"/>
        </w:rPr>
        <w:sectPr w:rsidR="00A53152" w:rsidRPr="00B4637E" w:rsidSect="00957A91">
          <w:type w:val="continuous"/>
          <w:pgSz w:w="12240" w:h="15840"/>
          <w:pgMar w:top="1080" w:right="1080" w:bottom="450" w:left="990" w:header="720" w:footer="720" w:gutter="0"/>
          <w:cols w:space="90"/>
          <w:docGrid w:linePitch="360"/>
        </w:sectPr>
      </w:pPr>
    </w:p>
    <w:p w:rsidR="00367EC5" w:rsidRPr="00DA3DE7" w:rsidRDefault="00DA3DE7" w:rsidP="002210C0">
      <w:pPr>
        <w:tabs>
          <w:tab w:val="left" w:pos="5760"/>
        </w:tabs>
        <w:rPr>
          <w:b/>
        </w:rPr>
        <w:sectPr w:rsidR="00367EC5" w:rsidRPr="00DA3DE7" w:rsidSect="002925E8">
          <w:type w:val="continuous"/>
          <w:pgSz w:w="12240" w:h="15840"/>
          <w:pgMar w:top="810" w:right="1080" w:bottom="810" w:left="990" w:header="720" w:footer="720" w:gutter="0"/>
          <w:cols w:num="2" w:space="90"/>
          <w:docGrid w:linePitch="360"/>
        </w:sectPr>
      </w:pPr>
      <w:r w:rsidRPr="00DA3DE7">
        <w:rPr>
          <w:b/>
        </w:rPr>
        <w:lastRenderedPageBreak/>
        <w:t>Key Meetings:</w:t>
      </w:r>
    </w:p>
    <w:p w:rsidR="00C74FA6" w:rsidRDefault="00906D9A" w:rsidP="0046780A">
      <w:pPr>
        <w:tabs>
          <w:tab w:val="left" w:pos="5760"/>
        </w:tabs>
        <w:ind w:left="180" w:hanging="180"/>
        <w:rPr>
          <w:sz w:val="20"/>
        </w:rPr>
      </w:pPr>
      <w:r>
        <w:rPr>
          <w:sz w:val="20"/>
        </w:rPr>
        <w:lastRenderedPageBreak/>
        <w:t>12/7 – STEM Team meeting (Wausau)</w:t>
      </w:r>
    </w:p>
    <w:p w:rsidR="00906D9A" w:rsidRDefault="00906D9A" w:rsidP="0046780A">
      <w:pPr>
        <w:tabs>
          <w:tab w:val="left" w:pos="5760"/>
        </w:tabs>
        <w:ind w:left="180" w:hanging="180"/>
        <w:rPr>
          <w:sz w:val="20"/>
        </w:rPr>
      </w:pPr>
      <w:r>
        <w:rPr>
          <w:sz w:val="20"/>
        </w:rPr>
        <w:t>12/8 – Staff meeting</w:t>
      </w:r>
    </w:p>
    <w:p w:rsidR="00906D9A" w:rsidRDefault="00906D9A" w:rsidP="0046780A">
      <w:pPr>
        <w:tabs>
          <w:tab w:val="left" w:pos="5760"/>
        </w:tabs>
        <w:ind w:left="180" w:hanging="180"/>
        <w:rPr>
          <w:sz w:val="20"/>
        </w:rPr>
      </w:pPr>
      <w:r>
        <w:rPr>
          <w:sz w:val="20"/>
        </w:rPr>
        <w:t xml:space="preserve">12/9 – Tobacco-Free Coalition </w:t>
      </w:r>
      <w:proofErr w:type="spellStart"/>
      <w:r>
        <w:rPr>
          <w:sz w:val="20"/>
        </w:rPr>
        <w:t>mtg</w:t>
      </w:r>
      <w:proofErr w:type="spellEnd"/>
      <w:r>
        <w:rPr>
          <w:sz w:val="20"/>
        </w:rPr>
        <w:t xml:space="preserve">; GLX </w:t>
      </w:r>
      <w:proofErr w:type="spellStart"/>
      <w:r>
        <w:rPr>
          <w:sz w:val="20"/>
        </w:rPr>
        <w:t>mtg</w:t>
      </w:r>
      <w:proofErr w:type="spellEnd"/>
    </w:p>
    <w:p w:rsidR="00906D9A" w:rsidRDefault="00906D9A" w:rsidP="0046780A">
      <w:pPr>
        <w:tabs>
          <w:tab w:val="left" w:pos="5760"/>
        </w:tabs>
        <w:ind w:left="180" w:hanging="180"/>
        <w:rPr>
          <w:sz w:val="20"/>
        </w:rPr>
      </w:pPr>
      <w:r>
        <w:rPr>
          <w:sz w:val="20"/>
        </w:rPr>
        <w:t>12/10 – Fair Board meeting</w:t>
      </w:r>
    </w:p>
    <w:p w:rsidR="00906D9A" w:rsidRDefault="00906D9A" w:rsidP="0046780A">
      <w:pPr>
        <w:tabs>
          <w:tab w:val="left" w:pos="5760"/>
        </w:tabs>
        <w:ind w:left="180" w:hanging="180"/>
        <w:rPr>
          <w:sz w:val="20"/>
        </w:rPr>
      </w:pPr>
      <w:r>
        <w:rPr>
          <w:sz w:val="20"/>
        </w:rPr>
        <w:t xml:space="preserve">12/11 – Prevent Suicide Wisconsin steering committee </w:t>
      </w:r>
      <w:proofErr w:type="spellStart"/>
      <w:r>
        <w:rPr>
          <w:sz w:val="20"/>
        </w:rPr>
        <w:t>Wisline</w:t>
      </w:r>
      <w:proofErr w:type="spellEnd"/>
      <w:r>
        <w:rPr>
          <w:sz w:val="20"/>
        </w:rPr>
        <w:t xml:space="preserve">; statewide assessment </w:t>
      </w:r>
      <w:proofErr w:type="spellStart"/>
      <w:r>
        <w:rPr>
          <w:sz w:val="20"/>
        </w:rPr>
        <w:t>Wisline</w:t>
      </w:r>
      <w:proofErr w:type="spellEnd"/>
    </w:p>
    <w:p w:rsidR="00906D9A" w:rsidRDefault="00906D9A" w:rsidP="0046780A">
      <w:pPr>
        <w:tabs>
          <w:tab w:val="left" w:pos="5760"/>
        </w:tabs>
        <w:ind w:left="180" w:hanging="180"/>
        <w:rPr>
          <w:sz w:val="20"/>
        </w:rPr>
      </w:pPr>
      <w:r>
        <w:rPr>
          <w:sz w:val="20"/>
        </w:rPr>
        <w:t>12/15 – SQUAD meeting (La Crosse)</w:t>
      </w:r>
    </w:p>
    <w:p w:rsidR="00906D9A" w:rsidRDefault="00906D9A" w:rsidP="0046780A">
      <w:pPr>
        <w:tabs>
          <w:tab w:val="left" w:pos="5760"/>
        </w:tabs>
        <w:ind w:left="180" w:hanging="180"/>
        <w:rPr>
          <w:sz w:val="20"/>
        </w:rPr>
      </w:pPr>
      <w:r>
        <w:rPr>
          <w:sz w:val="20"/>
        </w:rPr>
        <w:t>12/16 – Regional 4-HYD meeting (Pepin)</w:t>
      </w:r>
    </w:p>
    <w:p w:rsidR="00906D9A" w:rsidRDefault="00906D9A" w:rsidP="0046780A">
      <w:pPr>
        <w:tabs>
          <w:tab w:val="left" w:pos="5760"/>
        </w:tabs>
        <w:ind w:left="180" w:hanging="180"/>
        <w:rPr>
          <w:sz w:val="20"/>
        </w:rPr>
      </w:pPr>
      <w:r>
        <w:rPr>
          <w:sz w:val="20"/>
        </w:rPr>
        <w:t>12/17 – TCY collaboration meeting</w:t>
      </w:r>
    </w:p>
    <w:p w:rsidR="00906D9A" w:rsidRDefault="00906D9A" w:rsidP="0046780A">
      <w:pPr>
        <w:tabs>
          <w:tab w:val="left" w:pos="5760"/>
        </w:tabs>
        <w:ind w:left="180" w:hanging="180"/>
        <w:rPr>
          <w:sz w:val="20"/>
        </w:rPr>
      </w:pPr>
      <w:r>
        <w:rPr>
          <w:sz w:val="20"/>
        </w:rPr>
        <w:t xml:space="preserve">12/18 – HWPP planning </w:t>
      </w:r>
      <w:proofErr w:type="spellStart"/>
      <w:r>
        <w:rPr>
          <w:sz w:val="20"/>
        </w:rPr>
        <w:t>Wisline</w:t>
      </w:r>
      <w:proofErr w:type="spellEnd"/>
      <w:r>
        <w:rPr>
          <w:sz w:val="20"/>
        </w:rPr>
        <w:t xml:space="preserve">, Statewide assessment </w:t>
      </w:r>
      <w:proofErr w:type="spellStart"/>
      <w:r>
        <w:rPr>
          <w:sz w:val="20"/>
        </w:rPr>
        <w:t>Wisline</w:t>
      </w:r>
      <w:proofErr w:type="spellEnd"/>
    </w:p>
    <w:p w:rsidR="00906D9A" w:rsidRDefault="00906D9A" w:rsidP="0046780A">
      <w:pPr>
        <w:tabs>
          <w:tab w:val="left" w:pos="5760"/>
        </w:tabs>
        <w:ind w:left="180" w:hanging="180"/>
        <w:rPr>
          <w:sz w:val="20"/>
        </w:rPr>
      </w:pPr>
      <w:r>
        <w:rPr>
          <w:sz w:val="20"/>
        </w:rPr>
        <w:t>12/19 – Mentor meeting (Eau Claire)</w:t>
      </w:r>
    </w:p>
    <w:p w:rsidR="00906D9A" w:rsidRDefault="00906D9A" w:rsidP="0046780A">
      <w:pPr>
        <w:tabs>
          <w:tab w:val="left" w:pos="5760"/>
        </w:tabs>
        <w:ind w:left="180" w:hanging="180"/>
        <w:rPr>
          <w:sz w:val="20"/>
        </w:rPr>
      </w:pPr>
      <w:r>
        <w:rPr>
          <w:sz w:val="20"/>
        </w:rPr>
        <w:t xml:space="preserve">12/20 – HCN Coordinated Service Team </w:t>
      </w:r>
      <w:proofErr w:type="spellStart"/>
      <w:r>
        <w:rPr>
          <w:sz w:val="20"/>
        </w:rPr>
        <w:t>mtg</w:t>
      </w:r>
      <w:proofErr w:type="spellEnd"/>
    </w:p>
    <w:p w:rsidR="00906D9A" w:rsidRDefault="00906D9A" w:rsidP="0046780A">
      <w:pPr>
        <w:tabs>
          <w:tab w:val="left" w:pos="5760"/>
        </w:tabs>
        <w:ind w:left="180" w:hanging="180"/>
        <w:rPr>
          <w:sz w:val="20"/>
        </w:rPr>
      </w:pPr>
      <w:r>
        <w:rPr>
          <w:sz w:val="20"/>
        </w:rPr>
        <w:t xml:space="preserve">1/5 – Staff </w:t>
      </w:r>
      <w:proofErr w:type="spellStart"/>
      <w:r>
        <w:rPr>
          <w:sz w:val="20"/>
        </w:rPr>
        <w:t>mtg</w:t>
      </w:r>
      <w:proofErr w:type="spellEnd"/>
      <w:r>
        <w:rPr>
          <w:sz w:val="20"/>
        </w:rPr>
        <w:t xml:space="preserve">, Pace &amp; Pedal planning </w:t>
      </w:r>
      <w:proofErr w:type="spellStart"/>
      <w:r>
        <w:rPr>
          <w:sz w:val="20"/>
        </w:rPr>
        <w:t>mtg</w:t>
      </w:r>
      <w:proofErr w:type="spellEnd"/>
    </w:p>
    <w:p w:rsidR="00906D9A" w:rsidRDefault="00906D9A" w:rsidP="0046780A">
      <w:pPr>
        <w:tabs>
          <w:tab w:val="left" w:pos="5760"/>
        </w:tabs>
        <w:ind w:left="180" w:hanging="180"/>
        <w:rPr>
          <w:sz w:val="20"/>
        </w:rPr>
      </w:pPr>
      <w:r>
        <w:rPr>
          <w:sz w:val="20"/>
        </w:rPr>
        <w:t xml:space="preserve">1/6 – HWPP Social Marketing </w:t>
      </w:r>
      <w:proofErr w:type="spellStart"/>
      <w:r>
        <w:rPr>
          <w:sz w:val="20"/>
        </w:rPr>
        <w:t>Wisline</w:t>
      </w:r>
      <w:proofErr w:type="spellEnd"/>
    </w:p>
    <w:p w:rsidR="00A04140" w:rsidRPr="00F64611" w:rsidRDefault="00A04140" w:rsidP="0042721B">
      <w:pPr>
        <w:tabs>
          <w:tab w:val="left" w:pos="5760"/>
        </w:tabs>
        <w:rPr>
          <w:sz w:val="12"/>
        </w:rPr>
      </w:pPr>
    </w:p>
    <w:p w:rsidR="006F30A5" w:rsidRDefault="006F30A5" w:rsidP="00A04140">
      <w:pPr>
        <w:ind w:left="360" w:hanging="360"/>
        <w:rPr>
          <w:b/>
        </w:rPr>
      </w:pPr>
      <w:r w:rsidRPr="006F30A5">
        <w:rPr>
          <w:b/>
        </w:rPr>
        <w:lastRenderedPageBreak/>
        <w:t>Trainings/Workshops Facilitated/Led</w:t>
      </w:r>
      <w:r>
        <w:rPr>
          <w:b/>
        </w:rPr>
        <w:t>:</w:t>
      </w:r>
    </w:p>
    <w:p w:rsidR="007A5871" w:rsidRDefault="007A5871" w:rsidP="00906D9A">
      <w:pPr>
        <w:tabs>
          <w:tab w:val="left" w:pos="5760"/>
        </w:tabs>
        <w:ind w:left="180" w:hanging="180"/>
        <w:rPr>
          <w:sz w:val="20"/>
        </w:rPr>
      </w:pPr>
      <w:r>
        <w:rPr>
          <w:sz w:val="20"/>
        </w:rPr>
        <w:t>12/1 &amp; 10 – Strengthening Families (Alex)</w:t>
      </w:r>
    </w:p>
    <w:p w:rsidR="007A5871" w:rsidRDefault="007A5871" w:rsidP="00906D9A">
      <w:pPr>
        <w:tabs>
          <w:tab w:val="left" w:pos="5760"/>
        </w:tabs>
        <w:ind w:left="180" w:hanging="180"/>
        <w:rPr>
          <w:sz w:val="20"/>
        </w:rPr>
      </w:pPr>
      <w:r>
        <w:rPr>
          <w:sz w:val="20"/>
        </w:rPr>
        <w:t xml:space="preserve">12/2 – Alex trained BGC and HCNYS staff on 4-H </w:t>
      </w:r>
      <w:proofErr w:type="gramStart"/>
      <w:r>
        <w:rPr>
          <w:sz w:val="20"/>
        </w:rPr>
        <w:t>afterschool</w:t>
      </w:r>
      <w:proofErr w:type="gramEnd"/>
      <w:r>
        <w:rPr>
          <w:sz w:val="20"/>
        </w:rPr>
        <w:t xml:space="preserve"> activity</w:t>
      </w:r>
    </w:p>
    <w:p w:rsidR="007A5871" w:rsidRDefault="007A5871" w:rsidP="00906D9A">
      <w:pPr>
        <w:tabs>
          <w:tab w:val="left" w:pos="5760"/>
        </w:tabs>
        <w:ind w:left="180" w:hanging="180"/>
        <w:rPr>
          <w:sz w:val="20"/>
        </w:rPr>
      </w:pPr>
      <w:r>
        <w:rPr>
          <w:sz w:val="20"/>
        </w:rPr>
        <w:t>12/3 &amp; 17 – TABO meetings at Lincoln and BRF (Alex)</w:t>
      </w:r>
    </w:p>
    <w:p w:rsidR="00906D9A" w:rsidRDefault="00906D9A" w:rsidP="00906D9A">
      <w:pPr>
        <w:tabs>
          <w:tab w:val="left" w:pos="5760"/>
        </w:tabs>
        <w:ind w:left="180" w:hanging="180"/>
        <w:rPr>
          <w:sz w:val="20"/>
        </w:rPr>
      </w:pPr>
      <w:r>
        <w:rPr>
          <w:sz w:val="20"/>
        </w:rPr>
        <w:t>12/7 &amp; 14 – Taking Care of You</w:t>
      </w:r>
    </w:p>
    <w:p w:rsidR="00906D9A" w:rsidRDefault="00906D9A" w:rsidP="00906D9A">
      <w:pPr>
        <w:tabs>
          <w:tab w:val="left" w:pos="5760"/>
        </w:tabs>
        <w:ind w:left="180" w:hanging="180"/>
        <w:rPr>
          <w:sz w:val="20"/>
        </w:rPr>
      </w:pPr>
      <w:r>
        <w:rPr>
          <w:sz w:val="20"/>
        </w:rPr>
        <w:t>12/8 – Presentation for HCN Coordinated Service Team meeting; Co-facilitated 2 teen focus groups about online crisis resources</w:t>
      </w:r>
    </w:p>
    <w:p w:rsidR="00906D9A" w:rsidRDefault="00906D9A" w:rsidP="00906D9A">
      <w:pPr>
        <w:tabs>
          <w:tab w:val="left" w:pos="5760"/>
        </w:tabs>
        <w:ind w:left="180" w:hanging="180"/>
        <w:rPr>
          <w:sz w:val="20"/>
        </w:rPr>
      </w:pPr>
      <w:r>
        <w:rPr>
          <w:sz w:val="20"/>
        </w:rPr>
        <w:t>12/9 – Taking Care of You Facilitation Team meeting</w:t>
      </w:r>
    </w:p>
    <w:p w:rsidR="00906D9A" w:rsidRDefault="00906D9A" w:rsidP="00906D9A">
      <w:pPr>
        <w:tabs>
          <w:tab w:val="left" w:pos="5760"/>
        </w:tabs>
        <w:ind w:left="180" w:hanging="180"/>
        <w:rPr>
          <w:sz w:val="20"/>
        </w:rPr>
      </w:pPr>
      <w:r>
        <w:rPr>
          <w:sz w:val="20"/>
        </w:rPr>
        <w:t>12/10 – 4-H Youth Trips Interviews</w:t>
      </w:r>
    </w:p>
    <w:p w:rsidR="00906D9A" w:rsidRDefault="00906D9A" w:rsidP="00906D9A">
      <w:pPr>
        <w:tabs>
          <w:tab w:val="left" w:pos="5760"/>
        </w:tabs>
        <w:rPr>
          <w:sz w:val="20"/>
        </w:rPr>
      </w:pPr>
      <w:r>
        <w:rPr>
          <w:sz w:val="20"/>
        </w:rPr>
        <w:t>12/17 – QPR for Health &amp; Human Services staff</w:t>
      </w:r>
    </w:p>
    <w:p w:rsidR="00906D9A" w:rsidRDefault="00906D9A" w:rsidP="00906D9A">
      <w:pPr>
        <w:tabs>
          <w:tab w:val="left" w:pos="5760"/>
        </w:tabs>
        <w:rPr>
          <w:sz w:val="20"/>
        </w:rPr>
      </w:pPr>
      <w:r>
        <w:rPr>
          <w:sz w:val="20"/>
        </w:rPr>
        <w:t>12/23 – HCN Youth Services Family Night program</w:t>
      </w:r>
    </w:p>
    <w:p w:rsidR="00906D9A" w:rsidRDefault="00906D9A" w:rsidP="00906D9A">
      <w:pPr>
        <w:tabs>
          <w:tab w:val="left" w:pos="5760"/>
        </w:tabs>
        <w:rPr>
          <w:sz w:val="20"/>
        </w:rPr>
        <w:sectPr w:rsidR="00906D9A" w:rsidSect="00C13C5F">
          <w:type w:val="continuous"/>
          <w:pgSz w:w="12240" w:h="15840"/>
          <w:pgMar w:top="360" w:right="1080" w:bottom="540" w:left="1170" w:header="720" w:footer="720" w:gutter="0"/>
          <w:cols w:num="2" w:space="450"/>
          <w:docGrid w:linePitch="360"/>
        </w:sectPr>
      </w:pPr>
      <w:r>
        <w:rPr>
          <w:sz w:val="20"/>
        </w:rPr>
        <w:t>1/7 – Club Officer Training</w:t>
      </w:r>
    </w:p>
    <w:p w:rsidR="0073415A" w:rsidRDefault="0073415A" w:rsidP="00BE47BB">
      <w:pPr>
        <w:tabs>
          <w:tab w:val="left" w:pos="5760"/>
        </w:tabs>
        <w:rPr>
          <w:sz w:val="20"/>
        </w:rPr>
      </w:pPr>
    </w:p>
    <w:sectPr w:rsidR="0073415A" w:rsidSect="00D35006">
      <w:type w:val="continuous"/>
      <w:pgSz w:w="12240" w:h="15840"/>
      <w:pgMar w:top="810" w:right="1080" w:bottom="810" w:left="1170" w:header="720" w:footer="720" w:gutter="0"/>
      <w:cols w:space="45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3612C"/>
    <w:multiLevelType w:val="hybridMultilevel"/>
    <w:tmpl w:val="5FC8E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B09F5"/>
    <w:multiLevelType w:val="hybridMultilevel"/>
    <w:tmpl w:val="3DF68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7D0EE6"/>
    <w:multiLevelType w:val="hybridMultilevel"/>
    <w:tmpl w:val="5FC0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B76755"/>
    <w:multiLevelType w:val="hybridMultilevel"/>
    <w:tmpl w:val="B77A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32348"/>
    <w:multiLevelType w:val="hybridMultilevel"/>
    <w:tmpl w:val="929C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020AE8"/>
    <w:multiLevelType w:val="hybridMultilevel"/>
    <w:tmpl w:val="4976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CB3764"/>
    <w:multiLevelType w:val="hybridMultilevel"/>
    <w:tmpl w:val="978C7BF0"/>
    <w:lvl w:ilvl="0" w:tplc="F8823C6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1D6AA8"/>
    <w:multiLevelType w:val="hybridMultilevel"/>
    <w:tmpl w:val="5168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B975B7"/>
    <w:multiLevelType w:val="hybridMultilevel"/>
    <w:tmpl w:val="64C6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31375"/>
    <w:multiLevelType w:val="hybridMultilevel"/>
    <w:tmpl w:val="555C1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6D27C7"/>
    <w:multiLevelType w:val="hybridMultilevel"/>
    <w:tmpl w:val="4BB4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474B84"/>
    <w:multiLevelType w:val="hybridMultilevel"/>
    <w:tmpl w:val="76E6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11"/>
  </w:num>
  <w:num w:numId="5">
    <w:abstractNumId w:val="7"/>
  </w:num>
  <w:num w:numId="6">
    <w:abstractNumId w:val="6"/>
  </w:num>
  <w:num w:numId="7">
    <w:abstractNumId w:val="1"/>
  </w:num>
  <w:num w:numId="8">
    <w:abstractNumId w:val="10"/>
  </w:num>
  <w:num w:numId="9">
    <w:abstractNumId w:val="2"/>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AB"/>
    <w:rsid w:val="00000A30"/>
    <w:rsid w:val="0000230E"/>
    <w:rsid w:val="00006A8C"/>
    <w:rsid w:val="0001108D"/>
    <w:rsid w:val="00011C7C"/>
    <w:rsid w:val="00031E43"/>
    <w:rsid w:val="00043E78"/>
    <w:rsid w:val="000455C5"/>
    <w:rsid w:val="00055773"/>
    <w:rsid w:val="000577EC"/>
    <w:rsid w:val="00061675"/>
    <w:rsid w:val="00075497"/>
    <w:rsid w:val="0007639C"/>
    <w:rsid w:val="0009043E"/>
    <w:rsid w:val="00096A81"/>
    <w:rsid w:val="00097A2B"/>
    <w:rsid w:val="000A5E52"/>
    <w:rsid w:val="000A60A2"/>
    <w:rsid w:val="000C2C24"/>
    <w:rsid w:val="000C326D"/>
    <w:rsid w:val="000C5097"/>
    <w:rsid w:val="000D256E"/>
    <w:rsid w:val="000D2EFE"/>
    <w:rsid w:val="000D38FF"/>
    <w:rsid w:val="000D4D8A"/>
    <w:rsid w:val="000D6772"/>
    <w:rsid w:val="000E0EFB"/>
    <w:rsid w:val="000E1BB9"/>
    <w:rsid w:val="000E5059"/>
    <w:rsid w:val="000F4327"/>
    <w:rsid w:val="001039FC"/>
    <w:rsid w:val="00106E65"/>
    <w:rsid w:val="001127FB"/>
    <w:rsid w:val="00132EA4"/>
    <w:rsid w:val="00136725"/>
    <w:rsid w:val="00140F8A"/>
    <w:rsid w:val="00145137"/>
    <w:rsid w:val="00147374"/>
    <w:rsid w:val="0015523A"/>
    <w:rsid w:val="00156D91"/>
    <w:rsid w:val="001810AB"/>
    <w:rsid w:val="00183F40"/>
    <w:rsid w:val="00184F19"/>
    <w:rsid w:val="001868F3"/>
    <w:rsid w:val="00186F7B"/>
    <w:rsid w:val="00197170"/>
    <w:rsid w:val="0019782B"/>
    <w:rsid w:val="001B5402"/>
    <w:rsid w:val="001C506E"/>
    <w:rsid w:val="001E46A5"/>
    <w:rsid w:val="001F54AC"/>
    <w:rsid w:val="00202C34"/>
    <w:rsid w:val="00204D80"/>
    <w:rsid w:val="00213967"/>
    <w:rsid w:val="00213C92"/>
    <w:rsid w:val="002210C0"/>
    <w:rsid w:val="00221B8C"/>
    <w:rsid w:val="00222682"/>
    <w:rsid w:val="0023061E"/>
    <w:rsid w:val="00234004"/>
    <w:rsid w:val="002378A9"/>
    <w:rsid w:val="00242449"/>
    <w:rsid w:val="00253E57"/>
    <w:rsid w:val="00261536"/>
    <w:rsid w:val="00266315"/>
    <w:rsid w:val="002708DB"/>
    <w:rsid w:val="0027112C"/>
    <w:rsid w:val="00272BC0"/>
    <w:rsid w:val="00287D5E"/>
    <w:rsid w:val="00290972"/>
    <w:rsid w:val="002925E8"/>
    <w:rsid w:val="00293053"/>
    <w:rsid w:val="00295A8A"/>
    <w:rsid w:val="002A70FE"/>
    <w:rsid w:val="002B3949"/>
    <w:rsid w:val="002B41FD"/>
    <w:rsid w:val="002D0FCC"/>
    <w:rsid w:val="002D1634"/>
    <w:rsid w:val="002D547E"/>
    <w:rsid w:val="002D73DB"/>
    <w:rsid w:val="002E2197"/>
    <w:rsid w:val="002E5127"/>
    <w:rsid w:val="002E5884"/>
    <w:rsid w:val="002F0302"/>
    <w:rsid w:val="002F20C9"/>
    <w:rsid w:val="002F3D20"/>
    <w:rsid w:val="002F6395"/>
    <w:rsid w:val="00304666"/>
    <w:rsid w:val="003079D1"/>
    <w:rsid w:val="00314BF3"/>
    <w:rsid w:val="00324242"/>
    <w:rsid w:val="00334A1F"/>
    <w:rsid w:val="00337133"/>
    <w:rsid w:val="00337F70"/>
    <w:rsid w:val="003444ED"/>
    <w:rsid w:val="00345243"/>
    <w:rsid w:val="00364A57"/>
    <w:rsid w:val="00367EC5"/>
    <w:rsid w:val="00370FA1"/>
    <w:rsid w:val="0037395C"/>
    <w:rsid w:val="00375513"/>
    <w:rsid w:val="00375FE3"/>
    <w:rsid w:val="003767BB"/>
    <w:rsid w:val="0039435F"/>
    <w:rsid w:val="003945D5"/>
    <w:rsid w:val="003A06BB"/>
    <w:rsid w:val="003A57E2"/>
    <w:rsid w:val="003C3D0D"/>
    <w:rsid w:val="003C5CF4"/>
    <w:rsid w:val="003D13BB"/>
    <w:rsid w:val="003D18F5"/>
    <w:rsid w:val="003D3CDF"/>
    <w:rsid w:val="003E23E4"/>
    <w:rsid w:val="003E3BF4"/>
    <w:rsid w:val="003E3F7A"/>
    <w:rsid w:val="003E68A8"/>
    <w:rsid w:val="003F4278"/>
    <w:rsid w:val="003F5147"/>
    <w:rsid w:val="003F53FD"/>
    <w:rsid w:val="00400493"/>
    <w:rsid w:val="00401E31"/>
    <w:rsid w:val="0042155E"/>
    <w:rsid w:val="0042721B"/>
    <w:rsid w:val="00427618"/>
    <w:rsid w:val="004313FB"/>
    <w:rsid w:val="004400B6"/>
    <w:rsid w:val="004427CF"/>
    <w:rsid w:val="00443C21"/>
    <w:rsid w:val="00444083"/>
    <w:rsid w:val="00455A06"/>
    <w:rsid w:val="004561ED"/>
    <w:rsid w:val="00460B44"/>
    <w:rsid w:val="0046425E"/>
    <w:rsid w:val="0046780A"/>
    <w:rsid w:val="00472CBF"/>
    <w:rsid w:val="00477893"/>
    <w:rsid w:val="0048537C"/>
    <w:rsid w:val="004864ED"/>
    <w:rsid w:val="004B0873"/>
    <w:rsid w:val="004B5561"/>
    <w:rsid w:val="004B7582"/>
    <w:rsid w:val="004B780B"/>
    <w:rsid w:val="004C08D1"/>
    <w:rsid w:val="004C429D"/>
    <w:rsid w:val="004C4981"/>
    <w:rsid w:val="004C7D20"/>
    <w:rsid w:val="004D0C08"/>
    <w:rsid w:val="004D3B68"/>
    <w:rsid w:val="004E1113"/>
    <w:rsid w:val="004E2D5A"/>
    <w:rsid w:val="004E444B"/>
    <w:rsid w:val="004E5A8C"/>
    <w:rsid w:val="004F4BE0"/>
    <w:rsid w:val="004F4F81"/>
    <w:rsid w:val="004F76AB"/>
    <w:rsid w:val="00503666"/>
    <w:rsid w:val="00512D35"/>
    <w:rsid w:val="00517E14"/>
    <w:rsid w:val="00544D0D"/>
    <w:rsid w:val="005476BB"/>
    <w:rsid w:val="00552C94"/>
    <w:rsid w:val="00563080"/>
    <w:rsid w:val="00565BD9"/>
    <w:rsid w:val="0057387D"/>
    <w:rsid w:val="00577F87"/>
    <w:rsid w:val="0058301F"/>
    <w:rsid w:val="00587C8A"/>
    <w:rsid w:val="0059004E"/>
    <w:rsid w:val="00591DC2"/>
    <w:rsid w:val="0059263A"/>
    <w:rsid w:val="00593292"/>
    <w:rsid w:val="005953C5"/>
    <w:rsid w:val="00596895"/>
    <w:rsid w:val="005A0F5C"/>
    <w:rsid w:val="005A202A"/>
    <w:rsid w:val="005A2879"/>
    <w:rsid w:val="005A3073"/>
    <w:rsid w:val="005A5669"/>
    <w:rsid w:val="005B2D3A"/>
    <w:rsid w:val="005B3839"/>
    <w:rsid w:val="005D5D26"/>
    <w:rsid w:val="005D7D6E"/>
    <w:rsid w:val="005D7F7C"/>
    <w:rsid w:val="005F0375"/>
    <w:rsid w:val="005F0A7D"/>
    <w:rsid w:val="005F1E89"/>
    <w:rsid w:val="005F3984"/>
    <w:rsid w:val="005F596B"/>
    <w:rsid w:val="005F706D"/>
    <w:rsid w:val="0061032B"/>
    <w:rsid w:val="006125FC"/>
    <w:rsid w:val="0061541F"/>
    <w:rsid w:val="00621206"/>
    <w:rsid w:val="006226BA"/>
    <w:rsid w:val="00632EE3"/>
    <w:rsid w:val="006424F6"/>
    <w:rsid w:val="00646F8F"/>
    <w:rsid w:val="00654F51"/>
    <w:rsid w:val="00664C81"/>
    <w:rsid w:val="00673343"/>
    <w:rsid w:val="00677FF7"/>
    <w:rsid w:val="00682E1F"/>
    <w:rsid w:val="0068412B"/>
    <w:rsid w:val="006950EF"/>
    <w:rsid w:val="006B176B"/>
    <w:rsid w:val="006B342A"/>
    <w:rsid w:val="006C26F7"/>
    <w:rsid w:val="006C5752"/>
    <w:rsid w:val="006C7378"/>
    <w:rsid w:val="006D0F8B"/>
    <w:rsid w:val="006D1819"/>
    <w:rsid w:val="006D336E"/>
    <w:rsid w:val="006D6D99"/>
    <w:rsid w:val="006F0EE2"/>
    <w:rsid w:val="006F30A5"/>
    <w:rsid w:val="006F3984"/>
    <w:rsid w:val="0070100D"/>
    <w:rsid w:val="007011DD"/>
    <w:rsid w:val="0070676B"/>
    <w:rsid w:val="00711A5F"/>
    <w:rsid w:val="00720F00"/>
    <w:rsid w:val="00721255"/>
    <w:rsid w:val="007259E9"/>
    <w:rsid w:val="00725E27"/>
    <w:rsid w:val="00731D0D"/>
    <w:rsid w:val="00731F92"/>
    <w:rsid w:val="007324B6"/>
    <w:rsid w:val="00733D8A"/>
    <w:rsid w:val="0073415A"/>
    <w:rsid w:val="0074718D"/>
    <w:rsid w:val="00751294"/>
    <w:rsid w:val="007640B1"/>
    <w:rsid w:val="00764893"/>
    <w:rsid w:val="00771733"/>
    <w:rsid w:val="00774FB8"/>
    <w:rsid w:val="0077639B"/>
    <w:rsid w:val="0078796C"/>
    <w:rsid w:val="00790DFC"/>
    <w:rsid w:val="00792379"/>
    <w:rsid w:val="00797C20"/>
    <w:rsid w:val="007A1649"/>
    <w:rsid w:val="007A54EB"/>
    <w:rsid w:val="007A5871"/>
    <w:rsid w:val="007C0B6B"/>
    <w:rsid w:val="007C0DB4"/>
    <w:rsid w:val="007C18B1"/>
    <w:rsid w:val="007C363E"/>
    <w:rsid w:val="007C461A"/>
    <w:rsid w:val="007C5920"/>
    <w:rsid w:val="007D1A16"/>
    <w:rsid w:val="007D2B61"/>
    <w:rsid w:val="007E1E56"/>
    <w:rsid w:val="007E3B92"/>
    <w:rsid w:val="007E7850"/>
    <w:rsid w:val="00800DC5"/>
    <w:rsid w:val="00821931"/>
    <w:rsid w:val="008243D0"/>
    <w:rsid w:val="00824448"/>
    <w:rsid w:val="008269A5"/>
    <w:rsid w:val="008341C1"/>
    <w:rsid w:val="00835D96"/>
    <w:rsid w:val="00843B26"/>
    <w:rsid w:val="0084721F"/>
    <w:rsid w:val="00855A30"/>
    <w:rsid w:val="008700CA"/>
    <w:rsid w:val="00873267"/>
    <w:rsid w:val="00875EFE"/>
    <w:rsid w:val="00875F95"/>
    <w:rsid w:val="0087799A"/>
    <w:rsid w:val="0088240C"/>
    <w:rsid w:val="00890F70"/>
    <w:rsid w:val="008A0596"/>
    <w:rsid w:val="008B0263"/>
    <w:rsid w:val="008B6714"/>
    <w:rsid w:val="008C1E0A"/>
    <w:rsid w:val="008C5930"/>
    <w:rsid w:val="008E2BBA"/>
    <w:rsid w:val="008F1112"/>
    <w:rsid w:val="008F1B13"/>
    <w:rsid w:val="008F32A1"/>
    <w:rsid w:val="008F4EA2"/>
    <w:rsid w:val="008F65B7"/>
    <w:rsid w:val="008F6B91"/>
    <w:rsid w:val="008F6BB8"/>
    <w:rsid w:val="00906D9A"/>
    <w:rsid w:val="00907114"/>
    <w:rsid w:val="00931B79"/>
    <w:rsid w:val="00937A8C"/>
    <w:rsid w:val="00946436"/>
    <w:rsid w:val="00957A91"/>
    <w:rsid w:val="009835AD"/>
    <w:rsid w:val="009847BD"/>
    <w:rsid w:val="0099522B"/>
    <w:rsid w:val="009A6948"/>
    <w:rsid w:val="009B0446"/>
    <w:rsid w:val="009B1A0A"/>
    <w:rsid w:val="009C6F42"/>
    <w:rsid w:val="009D3E62"/>
    <w:rsid w:val="009F2001"/>
    <w:rsid w:val="00A00C34"/>
    <w:rsid w:val="00A04140"/>
    <w:rsid w:val="00A04575"/>
    <w:rsid w:val="00A0614B"/>
    <w:rsid w:val="00A10EE6"/>
    <w:rsid w:val="00A25D29"/>
    <w:rsid w:val="00A3084E"/>
    <w:rsid w:val="00A34491"/>
    <w:rsid w:val="00A40360"/>
    <w:rsid w:val="00A440B2"/>
    <w:rsid w:val="00A46CDA"/>
    <w:rsid w:val="00A53152"/>
    <w:rsid w:val="00A53C5A"/>
    <w:rsid w:val="00A55606"/>
    <w:rsid w:val="00A65115"/>
    <w:rsid w:val="00A66C54"/>
    <w:rsid w:val="00A66CFD"/>
    <w:rsid w:val="00A70B29"/>
    <w:rsid w:val="00A80614"/>
    <w:rsid w:val="00A808EA"/>
    <w:rsid w:val="00A826EB"/>
    <w:rsid w:val="00A86E99"/>
    <w:rsid w:val="00A8762F"/>
    <w:rsid w:val="00A92457"/>
    <w:rsid w:val="00AA5B32"/>
    <w:rsid w:val="00AA7BAF"/>
    <w:rsid w:val="00AB1D7C"/>
    <w:rsid w:val="00AB5304"/>
    <w:rsid w:val="00AC7E83"/>
    <w:rsid w:val="00AE4510"/>
    <w:rsid w:val="00AF1F51"/>
    <w:rsid w:val="00B018B0"/>
    <w:rsid w:val="00B07C42"/>
    <w:rsid w:val="00B31EB8"/>
    <w:rsid w:val="00B35B8B"/>
    <w:rsid w:val="00B44795"/>
    <w:rsid w:val="00B45AB5"/>
    <w:rsid w:val="00B4637E"/>
    <w:rsid w:val="00B513B8"/>
    <w:rsid w:val="00B56D84"/>
    <w:rsid w:val="00B65D31"/>
    <w:rsid w:val="00B65F89"/>
    <w:rsid w:val="00B6774E"/>
    <w:rsid w:val="00B67E7C"/>
    <w:rsid w:val="00B72CDB"/>
    <w:rsid w:val="00B7588E"/>
    <w:rsid w:val="00B80F3F"/>
    <w:rsid w:val="00B82919"/>
    <w:rsid w:val="00B84BA2"/>
    <w:rsid w:val="00B84C87"/>
    <w:rsid w:val="00B8641A"/>
    <w:rsid w:val="00B86619"/>
    <w:rsid w:val="00B9071E"/>
    <w:rsid w:val="00BA60C0"/>
    <w:rsid w:val="00BC0815"/>
    <w:rsid w:val="00BC0D21"/>
    <w:rsid w:val="00BC6015"/>
    <w:rsid w:val="00BD73DA"/>
    <w:rsid w:val="00BE47BB"/>
    <w:rsid w:val="00BF072C"/>
    <w:rsid w:val="00BF1153"/>
    <w:rsid w:val="00BF1FF7"/>
    <w:rsid w:val="00C0376B"/>
    <w:rsid w:val="00C10045"/>
    <w:rsid w:val="00C13C5F"/>
    <w:rsid w:val="00C225A0"/>
    <w:rsid w:val="00C23EC4"/>
    <w:rsid w:val="00C31A93"/>
    <w:rsid w:val="00C401CA"/>
    <w:rsid w:val="00C4607B"/>
    <w:rsid w:val="00C5157D"/>
    <w:rsid w:val="00C6260E"/>
    <w:rsid w:val="00C656A9"/>
    <w:rsid w:val="00C6691F"/>
    <w:rsid w:val="00C74FA6"/>
    <w:rsid w:val="00C8388C"/>
    <w:rsid w:val="00C83A4D"/>
    <w:rsid w:val="00C83AC4"/>
    <w:rsid w:val="00CA0F6A"/>
    <w:rsid w:val="00CA691D"/>
    <w:rsid w:val="00CA726E"/>
    <w:rsid w:val="00CC107A"/>
    <w:rsid w:val="00CE163D"/>
    <w:rsid w:val="00CE2FAA"/>
    <w:rsid w:val="00CF1AAB"/>
    <w:rsid w:val="00CF77A3"/>
    <w:rsid w:val="00D03B00"/>
    <w:rsid w:val="00D077EC"/>
    <w:rsid w:val="00D10459"/>
    <w:rsid w:val="00D132CC"/>
    <w:rsid w:val="00D200DC"/>
    <w:rsid w:val="00D2670C"/>
    <w:rsid w:val="00D329BE"/>
    <w:rsid w:val="00D35006"/>
    <w:rsid w:val="00D364E9"/>
    <w:rsid w:val="00D364EA"/>
    <w:rsid w:val="00D438E6"/>
    <w:rsid w:val="00D45EE4"/>
    <w:rsid w:val="00D577D0"/>
    <w:rsid w:val="00D57D25"/>
    <w:rsid w:val="00D6386F"/>
    <w:rsid w:val="00D71D60"/>
    <w:rsid w:val="00D72978"/>
    <w:rsid w:val="00DA37D0"/>
    <w:rsid w:val="00DA3DE7"/>
    <w:rsid w:val="00DA6D37"/>
    <w:rsid w:val="00DB2CD7"/>
    <w:rsid w:val="00DB325F"/>
    <w:rsid w:val="00DB4641"/>
    <w:rsid w:val="00DB7929"/>
    <w:rsid w:val="00DB7AA2"/>
    <w:rsid w:val="00DC5DF5"/>
    <w:rsid w:val="00DD2FD0"/>
    <w:rsid w:val="00DD74B8"/>
    <w:rsid w:val="00DE0809"/>
    <w:rsid w:val="00DE2AA5"/>
    <w:rsid w:val="00DE4402"/>
    <w:rsid w:val="00DF0B57"/>
    <w:rsid w:val="00DF790B"/>
    <w:rsid w:val="00E036C0"/>
    <w:rsid w:val="00E3044D"/>
    <w:rsid w:val="00E33C04"/>
    <w:rsid w:val="00E45D35"/>
    <w:rsid w:val="00E50B5D"/>
    <w:rsid w:val="00E51AD2"/>
    <w:rsid w:val="00E576B8"/>
    <w:rsid w:val="00E64763"/>
    <w:rsid w:val="00E65FF6"/>
    <w:rsid w:val="00E751CD"/>
    <w:rsid w:val="00E8167B"/>
    <w:rsid w:val="00E82AAA"/>
    <w:rsid w:val="00E841B0"/>
    <w:rsid w:val="00E93BE4"/>
    <w:rsid w:val="00EB042F"/>
    <w:rsid w:val="00EB538F"/>
    <w:rsid w:val="00EB54B1"/>
    <w:rsid w:val="00EB5BBB"/>
    <w:rsid w:val="00EC208B"/>
    <w:rsid w:val="00EC4B7D"/>
    <w:rsid w:val="00ED4F73"/>
    <w:rsid w:val="00ED5E3E"/>
    <w:rsid w:val="00ED7558"/>
    <w:rsid w:val="00EF143E"/>
    <w:rsid w:val="00EF2632"/>
    <w:rsid w:val="00EF5BB8"/>
    <w:rsid w:val="00EF664F"/>
    <w:rsid w:val="00EF7CCF"/>
    <w:rsid w:val="00F04887"/>
    <w:rsid w:val="00F27624"/>
    <w:rsid w:val="00F33C50"/>
    <w:rsid w:val="00F3685F"/>
    <w:rsid w:val="00F42EBC"/>
    <w:rsid w:val="00F63945"/>
    <w:rsid w:val="00F64611"/>
    <w:rsid w:val="00FC0BCD"/>
    <w:rsid w:val="00FC2BCB"/>
    <w:rsid w:val="00FC415E"/>
    <w:rsid w:val="00FE0985"/>
    <w:rsid w:val="00FE1DFB"/>
    <w:rsid w:val="00FE33E2"/>
    <w:rsid w:val="00FE454E"/>
    <w:rsid w:val="00FF4BA0"/>
    <w:rsid w:val="00FF5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DA0D6-48AB-47BD-95E8-F1019C24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0B2"/>
    <w:pPr>
      <w:ind w:left="720"/>
      <w:contextualSpacing/>
    </w:pPr>
  </w:style>
  <w:style w:type="paragraph" w:styleId="BalloonText">
    <w:name w:val="Balloon Text"/>
    <w:basedOn w:val="Normal"/>
    <w:link w:val="BalloonTextChar"/>
    <w:uiPriority w:val="99"/>
    <w:semiHidden/>
    <w:unhideWhenUsed/>
    <w:rsid w:val="00B44795"/>
    <w:rPr>
      <w:rFonts w:ascii="Tahoma" w:hAnsi="Tahoma" w:cs="Tahoma"/>
      <w:sz w:val="16"/>
      <w:szCs w:val="16"/>
    </w:rPr>
  </w:style>
  <w:style w:type="character" w:customStyle="1" w:styleId="BalloonTextChar">
    <w:name w:val="Balloon Text Char"/>
    <w:basedOn w:val="DefaultParagraphFont"/>
    <w:link w:val="BalloonText"/>
    <w:uiPriority w:val="99"/>
    <w:semiHidden/>
    <w:rsid w:val="00B44795"/>
    <w:rPr>
      <w:rFonts w:ascii="Tahoma" w:hAnsi="Tahoma" w:cs="Tahoma"/>
      <w:sz w:val="16"/>
      <w:szCs w:val="16"/>
    </w:rPr>
  </w:style>
  <w:style w:type="character" w:styleId="Hyperlink">
    <w:name w:val="Hyperlink"/>
    <w:basedOn w:val="DefaultParagraphFont"/>
    <w:uiPriority w:val="99"/>
    <w:unhideWhenUsed/>
    <w:rsid w:val="001E4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95920">
      <w:bodyDiv w:val="1"/>
      <w:marLeft w:val="0"/>
      <w:marRight w:val="0"/>
      <w:marTop w:val="0"/>
      <w:marBottom w:val="0"/>
      <w:divBdr>
        <w:top w:val="none" w:sz="0" w:space="0" w:color="auto"/>
        <w:left w:val="none" w:sz="0" w:space="0" w:color="auto"/>
        <w:bottom w:val="none" w:sz="0" w:space="0" w:color="auto"/>
        <w:right w:val="none" w:sz="0" w:space="0" w:color="auto"/>
      </w:divBdr>
    </w:div>
    <w:div w:id="368796945">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703285632">
      <w:bodyDiv w:val="1"/>
      <w:marLeft w:val="0"/>
      <w:marRight w:val="0"/>
      <w:marTop w:val="0"/>
      <w:marBottom w:val="0"/>
      <w:divBdr>
        <w:top w:val="none" w:sz="0" w:space="0" w:color="auto"/>
        <w:left w:val="none" w:sz="0" w:space="0" w:color="auto"/>
        <w:bottom w:val="none" w:sz="0" w:space="0" w:color="auto"/>
        <w:right w:val="none" w:sz="0" w:space="0" w:color="auto"/>
      </w:divBdr>
    </w:div>
    <w:div w:id="764767465">
      <w:bodyDiv w:val="1"/>
      <w:marLeft w:val="0"/>
      <w:marRight w:val="0"/>
      <w:marTop w:val="0"/>
      <w:marBottom w:val="0"/>
      <w:divBdr>
        <w:top w:val="none" w:sz="0" w:space="0" w:color="auto"/>
        <w:left w:val="none" w:sz="0" w:space="0" w:color="auto"/>
        <w:bottom w:val="none" w:sz="0" w:space="0" w:color="auto"/>
        <w:right w:val="none" w:sz="0" w:space="0" w:color="auto"/>
      </w:divBdr>
    </w:div>
    <w:div w:id="943078459">
      <w:bodyDiv w:val="1"/>
      <w:marLeft w:val="0"/>
      <w:marRight w:val="0"/>
      <w:marTop w:val="0"/>
      <w:marBottom w:val="0"/>
      <w:divBdr>
        <w:top w:val="none" w:sz="0" w:space="0" w:color="auto"/>
        <w:left w:val="none" w:sz="0" w:space="0" w:color="auto"/>
        <w:bottom w:val="none" w:sz="0" w:space="0" w:color="auto"/>
        <w:right w:val="none" w:sz="0" w:space="0" w:color="auto"/>
      </w:divBdr>
    </w:div>
    <w:div w:id="975724057">
      <w:bodyDiv w:val="1"/>
      <w:marLeft w:val="0"/>
      <w:marRight w:val="0"/>
      <w:marTop w:val="0"/>
      <w:marBottom w:val="0"/>
      <w:divBdr>
        <w:top w:val="none" w:sz="0" w:space="0" w:color="auto"/>
        <w:left w:val="none" w:sz="0" w:space="0" w:color="auto"/>
        <w:bottom w:val="none" w:sz="0" w:space="0" w:color="auto"/>
        <w:right w:val="none" w:sz="0" w:space="0" w:color="auto"/>
      </w:divBdr>
    </w:div>
    <w:div w:id="996222891">
      <w:bodyDiv w:val="1"/>
      <w:marLeft w:val="0"/>
      <w:marRight w:val="0"/>
      <w:marTop w:val="0"/>
      <w:marBottom w:val="0"/>
      <w:divBdr>
        <w:top w:val="none" w:sz="0" w:space="0" w:color="auto"/>
        <w:left w:val="none" w:sz="0" w:space="0" w:color="auto"/>
        <w:bottom w:val="none" w:sz="0" w:space="0" w:color="auto"/>
        <w:right w:val="none" w:sz="0" w:space="0" w:color="auto"/>
      </w:divBdr>
    </w:div>
    <w:div w:id="1147013348">
      <w:bodyDiv w:val="1"/>
      <w:marLeft w:val="0"/>
      <w:marRight w:val="0"/>
      <w:marTop w:val="0"/>
      <w:marBottom w:val="0"/>
      <w:divBdr>
        <w:top w:val="none" w:sz="0" w:space="0" w:color="auto"/>
        <w:left w:val="none" w:sz="0" w:space="0" w:color="auto"/>
        <w:bottom w:val="none" w:sz="0" w:space="0" w:color="auto"/>
        <w:right w:val="none" w:sz="0" w:space="0" w:color="auto"/>
      </w:divBdr>
    </w:div>
    <w:div w:id="1203976944">
      <w:bodyDiv w:val="1"/>
      <w:marLeft w:val="0"/>
      <w:marRight w:val="0"/>
      <w:marTop w:val="0"/>
      <w:marBottom w:val="0"/>
      <w:divBdr>
        <w:top w:val="none" w:sz="0" w:space="0" w:color="auto"/>
        <w:left w:val="none" w:sz="0" w:space="0" w:color="auto"/>
        <w:bottom w:val="none" w:sz="0" w:space="0" w:color="auto"/>
        <w:right w:val="none" w:sz="0" w:space="0" w:color="auto"/>
      </w:divBdr>
    </w:div>
    <w:div w:id="1272980719">
      <w:bodyDiv w:val="1"/>
      <w:marLeft w:val="0"/>
      <w:marRight w:val="0"/>
      <w:marTop w:val="0"/>
      <w:marBottom w:val="0"/>
      <w:divBdr>
        <w:top w:val="none" w:sz="0" w:space="0" w:color="auto"/>
        <w:left w:val="none" w:sz="0" w:space="0" w:color="auto"/>
        <w:bottom w:val="none" w:sz="0" w:space="0" w:color="auto"/>
        <w:right w:val="none" w:sz="0" w:space="0" w:color="auto"/>
      </w:divBdr>
    </w:div>
    <w:div w:id="1327053342">
      <w:bodyDiv w:val="1"/>
      <w:marLeft w:val="0"/>
      <w:marRight w:val="0"/>
      <w:marTop w:val="0"/>
      <w:marBottom w:val="0"/>
      <w:divBdr>
        <w:top w:val="none" w:sz="0" w:space="0" w:color="auto"/>
        <w:left w:val="none" w:sz="0" w:space="0" w:color="auto"/>
        <w:bottom w:val="none" w:sz="0" w:space="0" w:color="auto"/>
        <w:right w:val="none" w:sz="0" w:space="0" w:color="auto"/>
      </w:divBdr>
      <w:divsChild>
        <w:div w:id="482963419">
          <w:marLeft w:val="0"/>
          <w:marRight w:val="0"/>
          <w:marTop w:val="0"/>
          <w:marBottom w:val="0"/>
          <w:divBdr>
            <w:top w:val="none" w:sz="0" w:space="0" w:color="auto"/>
            <w:left w:val="none" w:sz="0" w:space="0" w:color="auto"/>
            <w:bottom w:val="none" w:sz="0" w:space="0" w:color="auto"/>
            <w:right w:val="none" w:sz="0" w:space="0" w:color="auto"/>
          </w:divBdr>
        </w:div>
      </w:divsChild>
    </w:div>
    <w:div w:id="142491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mlobenstein</dc:creator>
  <cp:lastModifiedBy>Hefty, Susanne</cp:lastModifiedBy>
  <cp:revision>2</cp:revision>
  <cp:lastPrinted>2015-12-01T14:17:00Z</cp:lastPrinted>
  <dcterms:created xsi:type="dcterms:W3CDTF">2016-01-08T20:30:00Z</dcterms:created>
  <dcterms:modified xsi:type="dcterms:W3CDTF">2016-01-08T20:30:00Z</dcterms:modified>
</cp:coreProperties>
</file>