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F5473" w14:textId="77777777" w:rsidR="0070676B" w:rsidRPr="00EF2632" w:rsidRDefault="00CF1AAB" w:rsidP="00D577D0">
      <w:pPr>
        <w:jc w:val="center"/>
        <w:rPr>
          <w:b/>
        </w:rPr>
      </w:pPr>
      <w:bookmarkStart w:id="0" w:name="_GoBack"/>
      <w:bookmarkEnd w:id="0"/>
      <w:r w:rsidRPr="00EF2632">
        <w:rPr>
          <w:b/>
        </w:rPr>
        <w:t xml:space="preserve">4-H Youth Development </w:t>
      </w:r>
      <w:r w:rsidR="000E1BB9" w:rsidRPr="00EF2632">
        <w:rPr>
          <w:b/>
        </w:rPr>
        <w:t>Team</w:t>
      </w:r>
    </w:p>
    <w:p w14:paraId="31A01876" w14:textId="77777777" w:rsidR="00CF1AAB" w:rsidRPr="00EF2632" w:rsidRDefault="00441E52" w:rsidP="00CF1AAB">
      <w:pPr>
        <w:jc w:val="center"/>
      </w:pPr>
      <w:r>
        <w:t>January</w:t>
      </w:r>
      <w:r w:rsidR="00906D9A">
        <w:t xml:space="preserve"> 201</w:t>
      </w:r>
      <w:r>
        <w:t>7</w:t>
      </w:r>
      <w:r w:rsidR="008243D0" w:rsidRPr="00EF2632">
        <w:t xml:space="preserve"> </w:t>
      </w:r>
      <w:r w:rsidR="00CF1AAB" w:rsidRPr="00EF2632">
        <w:t>Highlights</w:t>
      </w:r>
    </w:p>
    <w:p w14:paraId="127E0A0D" w14:textId="77777777" w:rsidR="006D1819" w:rsidRPr="006F30A5" w:rsidRDefault="006D1819" w:rsidP="006D1819">
      <w:pPr>
        <w:rPr>
          <w:sz w:val="8"/>
        </w:rPr>
      </w:pPr>
    </w:p>
    <w:p w14:paraId="7D01D788" w14:textId="77777777" w:rsidR="00337665" w:rsidRDefault="00337665" w:rsidP="002210C0">
      <w:pPr>
        <w:tabs>
          <w:tab w:val="left" w:pos="5760"/>
        </w:tabs>
        <w:rPr>
          <w:b/>
        </w:rPr>
      </w:pPr>
      <w:r>
        <w:rPr>
          <w:b/>
        </w:rPr>
        <w:t>Volunteer Development</w:t>
      </w:r>
    </w:p>
    <w:p w14:paraId="4579C966" w14:textId="35CF9D9A" w:rsidR="00337665" w:rsidRPr="00822415" w:rsidRDefault="3EE9A861" w:rsidP="00337665">
      <w:pPr>
        <w:pStyle w:val="ListParagraph"/>
        <w:numPr>
          <w:ilvl w:val="0"/>
          <w:numId w:val="11"/>
        </w:numPr>
        <w:tabs>
          <w:tab w:val="left" w:pos="5760"/>
        </w:tabs>
      </w:pPr>
      <w:r w:rsidRPr="3EE9A861">
        <w:rPr>
          <w:b/>
          <w:bCs/>
        </w:rPr>
        <w:t>Groundwork to Reconvene and Grow 4-H Project Groups</w:t>
      </w:r>
      <w:r>
        <w:t xml:space="preserve"> - Leadership for the Cloverbud and Dog Project groups have moved away, Cultural Arts has been inactive for a couple of years, and we've never had an active Summer Camp Planning Committee. I've been working to provide support to each of these groups in the building phases – recruiting new volunteers to help, offering guidance and resources, and convening meetings.</w:t>
      </w:r>
    </w:p>
    <w:p w14:paraId="1F0745B0" w14:textId="77777777" w:rsidR="00337665" w:rsidRPr="002C04C5" w:rsidRDefault="00337665" w:rsidP="002210C0">
      <w:pPr>
        <w:tabs>
          <w:tab w:val="left" w:pos="5760"/>
        </w:tabs>
        <w:rPr>
          <w:b/>
          <w:sz w:val="12"/>
        </w:rPr>
      </w:pPr>
    </w:p>
    <w:p w14:paraId="606DD8F4" w14:textId="77777777" w:rsidR="002A57FF" w:rsidRDefault="51F44E74" w:rsidP="002210C0">
      <w:pPr>
        <w:tabs>
          <w:tab w:val="left" w:pos="5760"/>
        </w:tabs>
        <w:rPr>
          <w:b/>
        </w:rPr>
      </w:pPr>
      <w:r w:rsidRPr="51F44E74">
        <w:rPr>
          <w:b/>
          <w:bCs/>
        </w:rPr>
        <w:t>Strengthening Families:</w:t>
      </w:r>
    </w:p>
    <w:p w14:paraId="25389023" w14:textId="0CA58461" w:rsidR="00822415" w:rsidRDefault="5F3F18A8" w:rsidP="51F44E74">
      <w:pPr>
        <w:pStyle w:val="ListParagraph"/>
        <w:numPr>
          <w:ilvl w:val="0"/>
          <w:numId w:val="11"/>
        </w:numPr>
        <w:spacing w:line="259" w:lineRule="auto"/>
      </w:pPr>
      <w:proofErr w:type="spellStart"/>
      <w:r w:rsidRPr="5F3F18A8">
        <w:rPr>
          <w:b/>
          <w:bCs/>
        </w:rPr>
        <w:t>MindUP</w:t>
      </w:r>
      <w:proofErr w:type="spellEnd"/>
      <w:r w:rsidRPr="5F3F18A8">
        <w:rPr>
          <w:b/>
          <w:bCs/>
        </w:rPr>
        <w:t xml:space="preserve"> Staff </w:t>
      </w:r>
      <w:proofErr w:type="spellStart"/>
      <w:r w:rsidRPr="5F3F18A8">
        <w:rPr>
          <w:b/>
          <w:bCs/>
        </w:rPr>
        <w:t>Inservice</w:t>
      </w:r>
      <w:proofErr w:type="spellEnd"/>
      <w:r w:rsidRPr="5F3F18A8">
        <w:rPr>
          <w:b/>
          <w:bCs/>
        </w:rPr>
        <w:t xml:space="preserve"> for BRF School District – </w:t>
      </w:r>
      <w:r>
        <w:t>Lisa Listle and I led the 2</w:t>
      </w:r>
      <w:r w:rsidRPr="5F3F18A8">
        <w:rPr>
          <w:vertAlign w:val="superscript"/>
        </w:rPr>
        <w:t>nd</w:t>
      </w:r>
      <w:r>
        <w:t xml:space="preserve"> of 4 </w:t>
      </w:r>
      <w:proofErr w:type="spellStart"/>
      <w:r>
        <w:t>MindUP</w:t>
      </w:r>
      <w:proofErr w:type="spellEnd"/>
      <w:r>
        <w:t xml:space="preserve"> </w:t>
      </w:r>
      <w:proofErr w:type="spellStart"/>
      <w:r>
        <w:t>inservice</w:t>
      </w:r>
      <w:proofErr w:type="spellEnd"/>
      <w:r>
        <w:t xml:space="preserve"> trainings for 27 BRFSD staff members who plan to incorporate mindfulness into their classrooms or other school settings. This session focused on teachers developing a mindfulness practice of their own and how that change alone may have an important impact on their classrooms. The 3</w:t>
      </w:r>
      <w:r w:rsidRPr="5F3F18A8">
        <w:rPr>
          <w:vertAlign w:val="superscript"/>
        </w:rPr>
        <w:t>rd</w:t>
      </w:r>
      <w:r>
        <w:t xml:space="preserve"> session will take place in mid-February.</w:t>
      </w:r>
    </w:p>
    <w:p w14:paraId="078EAB73" w14:textId="078BD59C" w:rsidR="5F3F18A8" w:rsidRDefault="5F3F18A8" w:rsidP="5F3F18A8">
      <w:pPr>
        <w:pStyle w:val="ListParagraph"/>
        <w:numPr>
          <w:ilvl w:val="0"/>
          <w:numId w:val="11"/>
        </w:numPr>
        <w:spacing w:line="259" w:lineRule="auto"/>
      </w:pPr>
      <w:r w:rsidRPr="5F3F18A8">
        <w:rPr>
          <w:b/>
          <w:bCs/>
        </w:rPr>
        <w:t>Taking Care of You: Body Mind Spirit Master Training</w:t>
      </w:r>
      <w:r>
        <w:t xml:space="preserve"> – I hosted the Master Training for 16 colleagues from around the state (including Lisa Listle and myself). The Lead Trainer came from University of Missouri Extension where the program was developed. The Master Training allows us to train facilitators across the state in this evidence-based stress reduction curriculum; those facilitators may then teach the curriculum to participants in their home communities and beyond. Lisa and I will use it to build capacity for good mental health in Jackson County as we plan to host another facilitator training soon.</w:t>
      </w:r>
    </w:p>
    <w:p w14:paraId="6CEDFB7C" w14:textId="0149BDC7" w:rsidR="5F3F18A8" w:rsidRDefault="5F3F18A8" w:rsidP="5F3F18A8">
      <w:pPr>
        <w:spacing w:line="259" w:lineRule="auto"/>
        <w:ind w:hanging="360"/>
      </w:pPr>
    </w:p>
    <w:p w14:paraId="36705D79" w14:textId="3DCC7893" w:rsidR="00337665" w:rsidRPr="002C04C5" w:rsidRDefault="5F3F18A8" w:rsidP="5F3F18A8">
      <w:pPr>
        <w:spacing w:after="160" w:line="259" w:lineRule="auto"/>
        <w:rPr>
          <w:b/>
          <w:bCs/>
          <w:sz w:val="12"/>
          <w:szCs w:val="12"/>
        </w:rPr>
      </w:pPr>
      <w:r w:rsidRPr="5F3F18A8">
        <w:rPr>
          <w:b/>
          <w:bCs/>
        </w:rPr>
        <w:t xml:space="preserve">Other Projects - </w:t>
      </w:r>
    </w:p>
    <w:p w14:paraId="2A9E7B17" w14:textId="6FF97544" w:rsidR="51F44E74" w:rsidRDefault="5F3F18A8" w:rsidP="5F3F18A8">
      <w:pPr>
        <w:pStyle w:val="ListParagraph"/>
        <w:numPr>
          <w:ilvl w:val="0"/>
          <w:numId w:val="1"/>
        </w:numPr>
        <w:spacing w:line="259" w:lineRule="auto"/>
        <w:ind w:left="360"/>
        <w:rPr>
          <w:rFonts w:eastAsia="Arial" w:cs="Arial"/>
        </w:rPr>
      </w:pPr>
      <w:r>
        <w:t>Annual Reporting for the state</w:t>
      </w:r>
    </w:p>
    <w:p w14:paraId="5021E317" w14:textId="6D3ED94B" w:rsidR="00262D76" w:rsidRPr="00262D76" w:rsidRDefault="5F3F18A8" w:rsidP="00262D76">
      <w:pPr>
        <w:pStyle w:val="ListParagraph"/>
        <w:numPr>
          <w:ilvl w:val="0"/>
          <w:numId w:val="1"/>
        </w:numPr>
        <w:spacing w:line="259" w:lineRule="auto"/>
        <w:ind w:left="360"/>
        <w:rPr>
          <w:rFonts w:eastAsia="Arial" w:cs="Arial"/>
        </w:rPr>
      </w:pPr>
      <w:r>
        <w:t>Planning and preparation for early 2017 programs</w:t>
      </w:r>
    </w:p>
    <w:p w14:paraId="1F22F142" w14:textId="675AD83D" w:rsidR="00262D76" w:rsidRPr="00262D76" w:rsidRDefault="00262D76" w:rsidP="00262D76">
      <w:pPr>
        <w:pStyle w:val="ListParagraph"/>
        <w:numPr>
          <w:ilvl w:val="0"/>
          <w:numId w:val="1"/>
        </w:numPr>
        <w:spacing w:line="259" w:lineRule="auto"/>
        <w:ind w:left="360"/>
        <w:rPr>
          <w:rFonts w:eastAsia="Arial" w:cs="Arial"/>
        </w:rPr>
      </w:pPr>
      <w:r>
        <w:t>Troubleshooting and behind the scenes work for the HWPP and WPP grants</w:t>
      </w:r>
    </w:p>
    <w:p w14:paraId="3AEE490F" w14:textId="0B600C04" w:rsidR="51F44E74" w:rsidRDefault="51F44E74" w:rsidP="51F44E74">
      <w:pPr>
        <w:pStyle w:val="ListParagraph"/>
        <w:numPr>
          <w:ilvl w:val="0"/>
          <w:numId w:val="1"/>
        </w:numPr>
        <w:spacing w:line="259" w:lineRule="auto"/>
        <w:ind w:left="360"/>
        <w:rPr>
          <w:rFonts w:eastAsia="Arial" w:cs="Arial"/>
        </w:rPr>
      </w:pPr>
      <w:r w:rsidRPr="51F44E74">
        <w:t>Vacation time with family</w:t>
      </w:r>
    </w:p>
    <w:p w14:paraId="4284A855" w14:textId="2CCB9E57" w:rsidR="51F44E74" w:rsidRDefault="51F44E74" w:rsidP="51F44E74">
      <w:pPr>
        <w:rPr>
          <w:b/>
          <w:bCs/>
          <w:sz w:val="12"/>
          <w:szCs w:val="12"/>
        </w:rPr>
      </w:pPr>
    </w:p>
    <w:p w14:paraId="34C42FE4" w14:textId="77777777" w:rsidR="00367EC5" w:rsidRPr="00DA3DE7" w:rsidRDefault="00DA3DE7" w:rsidP="002210C0">
      <w:pPr>
        <w:tabs>
          <w:tab w:val="left" w:pos="5760"/>
        </w:tabs>
        <w:rPr>
          <w:b/>
        </w:rPr>
        <w:sectPr w:rsidR="00367EC5" w:rsidRPr="00DA3DE7" w:rsidSect="002A57FF">
          <w:type w:val="continuous"/>
          <w:pgSz w:w="12240" w:h="15840"/>
          <w:pgMar w:top="810" w:right="1080" w:bottom="810" w:left="990" w:header="720" w:footer="720" w:gutter="0"/>
          <w:cols w:space="90"/>
          <w:docGrid w:linePitch="360"/>
        </w:sectPr>
      </w:pPr>
      <w:r w:rsidRPr="00DA3DE7">
        <w:rPr>
          <w:b/>
        </w:rPr>
        <w:t>Key Meetings:</w:t>
      </w:r>
      <w:r w:rsidR="00545202">
        <w:rPr>
          <w:b/>
        </w:rPr>
        <w:t xml:space="preserve"> </w:t>
      </w:r>
    </w:p>
    <w:p w14:paraId="321E670E" w14:textId="77777777" w:rsidR="00441E52" w:rsidRDefault="00337665" w:rsidP="00441E52">
      <w:pPr>
        <w:tabs>
          <w:tab w:val="left" w:pos="5760"/>
        </w:tabs>
        <w:ind w:left="180" w:hanging="180"/>
        <w:rPr>
          <w:sz w:val="20"/>
        </w:rPr>
      </w:pPr>
      <w:r>
        <w:rPr>
          <w:sz w:val="20"/>
        </w:rPr>
        <w:t>1</w:t>
      </w:r>
      <w:r w:rsidR="00441E52">
        <w:rPr>
          <w:sz w:val="20"/>
        </w:rPr>
        <w:t>2</w:t>
      </w:r>
      <w:r>
        <w:rPr>
          <w:sz w:val="20"/>
        </w:rPr>
        <w:t>/1</w:t>
      </w:r>
      <w:r w:rsidR="00441E52">
        <w:rPr>
          <w:sz w:val="20"/>
        </w:rPr>
        <w:t>3</w:t>
      </w:r>
      <w:r w:rsidR="00EC094B">
        <w:rPr>
          <w:sz w:val="20"/>
        </w:rPr>
        <w:t xml:space="preserve"> – </w:t>
      </w:r>
      <w:r w:rsidR="00441E52">
        <w:rPr>
          <w:sz w:val="20"/>
        </w:rPr>
        <w:t>HWPP Social Marketing subcommittee &amp; MBSR conference call</w:t>
      </w:r>
    </w:p>
    <w:p w14:paraId="60DAF795" w14:textId="77777777" w:rsidR="00441E52" w:rsidRDefault="00441E52" w:rsidP="00441E52">
      <w:pPr>
        <w:tabs>
          <w:tab w:val="left" w:pos="5760"/>
        </w:tabs>
        <w:ind w:left="180" w:hanging="180"/>
        <w:rPr>
          <w:sz w:val="20"/>
        </w:rPr>
      </w:pPr>
      <w:r>
        <w:rPr>
          <w:sz w:val="20"/>
        </w:rPr>
        <w:t>12/14 – NW Regional 4-HYD mtg</w:t>
      </w:r>
    </w:p>
    <w:p w14:paraId="1514A628" w14:textId="77777777" w:rsidR="00441E52" w:rsidRDefault="00441E52" w:rsidP="00441E52">
      <w:pPr>
        <w:tabs>
          <w:tab w:val="left" w:pos="5760"/>
        </w:tabs>
        <w:ind w:left="180" w:hanging="180"/>
        <w:rPr>
          <w:sz w:val="20"/>
        </w:rPr>
      </w:pPr>
      <w:r>
        <w:rPr>
          <w:sz w:val="20"/>
        </w:rPr>
        <w:t>12/15 – HWPP subcommittee mtg</w:t>
      </w:r>
    </w:p>
    <w:p w14:paraId="0004472C" w14:textId="77777777" w:rsidR="00643A6B" w:rsidRDefault="00643A6B" w:rsidP="00441E52">
      <w:pPr>
        <w:tabs>
          <w:tab w:val="left" w:pos="5760"/>
        </w:tabs>
        <w:ind w:left="180" w:hanging="180"/>
        <w:rPr>
          <w:sz w:val="20"/>
        </w:rPr>
      </w:pPr>
      <w:r>
        <w:rPr>
          <w:sz w:val="20"/>
        </w:rPr>
        <w:t>12/19 – Staff mtg, State Teams conference call, STEM Team conference call</w:t>
      </w:r>
    </w:p>
    <w:p w14:paraId="0384FD1E" w14:textId="77777777" w:rsidR="00643A6B" w:rsidRDefault="00643A6B" w:rsidP="00441E52">
      <w:pPr>
        <w:tabs>
          <w:tab w:val="left" w:pos="5760"/>
        </w:tabs>
        <w:ind w:left="180" w:hanging="180"/>
        <w:rPr>
          <w:sz w:val="20"/>
        </w:rPr>
      </w:pPr>
      <w:r>
        <w:rPr>
          <w:sz w:val="20"/>
        </w:rPr>
        <w:t>12/21 – County/Tribal Partner Communications Team conference call</w:t>
      </w:r>
    </w:p>
    <w:p w14:paraId="653E6863" w14:textId="77777777" w:rsidR="00643A6B" w:rsidRDefault="00643A6B" w:rsidP="00441E52">
      <w:pPr>
        <w:tabs>
          <w:tab w:val="left" w:pos="5760"/>
        </w:tabs>
        <w:ind w:left="180" w:hanging="180"/>
        <w:rPr>
          <w:sz w:val="20"/>
        </w:rPr>
      </w:pPr>
      <w:r>
        <w:rPr>
          <w:sz w:val="20"/>
        </w:rPr>
        <w:t>1/3 – HWPP Social Marketing subcommittee</w:t>
      </w:r>
    </w:p>
    <w:p w14:paraId="6B6A098B" w14:textId="77777777" w:rsidR="00643A6B" w:rsidRDefault="00643A6B" w:rsidP="00441E52">
      <w:pPr>
        <w:tabs>
          <w:tab w:val="left" w:pos="5760"/>
        </w:tabs>
        <w:ind w:left="180" w:hanging="180"/>
        <w:rPr>
          <w:sz w:val="20"/>
        </w:rPr>
      </w:pPr>
      <w:r>
        <w:rPr>
          <w:sz w:val="20"/>
        </w:rPr>
        <w:t>1/9 – TFJCK Leadership Team mtg, staff mtg</w:t>
      </w:r>
    </w:p>
    <w:p w14:paraId="54B9116D" w14:textId="77777777" w:rsidR="00643A6B" w:rsidRDefault="00643A6B" w:rsidP="00441E52">
      <w:pPr>
        <w:tabs>
          <w:tab w:val="left" w:pos="5760"/>
        </w:tabs>
        <w:ind w:left="180" w:hanging="180"/>
        <w:rPr>
          <w:sz w:val="20"/>
        </w:rPr>
      </w:pPr>
      <w:r>
        <w:rPr>
          <w:sz w:val="20"/>
        </w:rPr>
        <w:t>1/10 – DEC Team mtg</w:t>
      </w:r>
    </w:p>
    <w:p w14:paraId="22CF34C9" w14:textId="77777777" w:rsidR="00822415" w:rsidRDefault="00643A6B" w:rsidP="0085261D">
      <w:pPr>
        <w:tabs>
          <w:tab w:val="left" w:pos="5760"/>
        </w:tabs>
        <w:ind w:left="180" w:hanging="180"/>
        <w:rPr>
          <w:sz w:val="20"/>
        </w:rPr>
      </w:pPr>
      <w:r>
        <w:rPr>
          <w:sz w:val="20"/>
        </w:rPr>
        <w:t>1/11 – HWPP conference call, Tobacco-Free Coalition mtg, County/Tribal Partner Communication Team conference call</w:t>
      </w:r>
    </w:p>
    <w:p w14:paraId="6F50FC56" w14:textId="77777777" w:rsidR="00793F63" w:rsidRDefault="00793F63" w:rsidP="00793F63">
      <w:pPr>
        <w:tabs>
          <w:tab w:val="left" w:pos="5760"/>
        </w:tabs>
        <w:ind w:left="180" w:hanging="180"/>
        <w:rPr>
          <w:b/>
        </w:rPr>
      </w:pPr>
    </w:p>
    <w:p w14:paraId="2569D92F" w14:textId="77777777" w:rsidR="006F30A5" w:rsidRDefault="006F30A5" w:rsidP="00A04140">
      <w:pPr>
        <w:ind w:left="360" w:hanging="360"/>
        <w:rPr>
          <w:b/>
        </w:rPr>
      </w:pPr>
      <w:r w:rsidRPr="006F30A5">
        <w:rPr>
          <w:b/>
        </w:rPr>
        <w:t>Trainings/Workshops Facilitated/Led</w:t>
      </w:r>
      <w:r>
        <w:rPr>
          <w:b/>
        </w:rPr>
        <w:t>:</w:t>
      </w:r>
    </w:p>
    <w:p w14:paraId="66391871" w14:textId="77777777" w:rsidR="0085261D" w:rsidRDefault="00441E52" w:rsidP="00441E52">
      <w:pPr>
        <w:tabs>
          <w:tab w:val="left" w:pos="5760"/>
        </w:tabs>
        <w:ind w:left="270" w:hanging="270"/>
        <w:rPr>
          <w:sz w:val="20"/>
        </w:rPr>
      </w:pPr>
      <w:r>
        <w:rPr>
          <w:sz w:val="20"/>
        </w:rPr>
        <w:t>12</w:t>
      </w:r>
      <w:r w:rsidR="0085261D">
        <w:rPr>
          <w:sz w:val="20"/>
        </w:rPr>
        <w:t xml:space="preserve">/15 </w:t>
      </w:r>
      <w:r w:rsidR="00722C6B">
        <w:rPr>
          <w:sz w:val="20"/>
        </w:rPr>
        <w:t xml:space="preserve">– </w:t>
      </w:r>
      <w:r>
        <w:rPr>
          <w:sz w:val="20"/>
        </w:rPr>
        <w:t>Strengthening Families (last night)</w:t>
      </w:r>
    </w:p>
    <w:p w14:paraId="5EDA7A27" w14:textId="77777777" w:rsidR="00441E52" w:rsidRDefault="00441E52" w:rsidP="00441E52">
      <w:pPr>
        <w:tabs>
          <w:tab w:val="left" w:pos="5760"/>
        </w:tabs>
        <w:ind w:left="270" w:hanging="270"/>
        <w:rPr>
          <w:sz w:val="20"/>
        </w:rPr>
      </w:pPr>
      <w:r>
        <w:rPr>
          <w:sz w:val="20"/>
        </w:rPr>
        <w:t xml:space="preserve">12/16 – </w:t>
      </w:r>
      <w:proofErr w:type="spellStart"/>
      <w:r>
        <w:rPr>
          <w:sz w:val="20"/>
        </w:rPr>
        <w:t>MindUP</w:t>
      </w:r>
      <w:proofErr w:type="spellEnd"/>
      <w:r>
        <w:rPr>
          <w:sz w:val="20"/>
        </w:rPr>
        <w:t xml:space="preserve"> Staff </w:t>
      </w:r>
      <w:proofErr w:type="spellStart"/>
      <w:r>
        <w:rPr>
          <w:sz w:val="20"/>
        </w:rPr>
        <w:t>Inservice</w:t>
      </w:r>
      <w:proofErr w:type="spellEnd"/>
    </w:p>
    <w:p w14:paraId="22F02E03" w14:textId="77777777" w:rsidR="00643A6B" w:rsidRDefault="00643A6B" w:rsidP="00643A6B">
      <w:pPr>
        <w:tabs>
          <w:tab w:val="left" w:pos="5760"/>
        </w:tabs>
        <w:ind w:left="180" w:hanging="180"/>
        <w:rPr>
          <w:sz w:val="20"/>
        </w:rPr>
        <w:sectPr w:rsidR="00643A6B" w:rsidSect="00C13C5F">
          <w:type w:val="continuous"/>
          <w:pgSz w:w="12240" w:h="15840"/>
          <w:pgMar w:top="360" w:right="1080" w:bottom="540" w:left="1170" w:header="720" w:footer="720" w:gutter="0"/>
          <w:cols w:num="2" w:space="450"/>
          <w:docGrid w:linePitch="360"/>
        </w:sectPr>
      </w:pPr>
      <w:r>
        <w:rPr>
          <w:sz w:val="20"/>
        </w:rPr>
        <w:t>1/4 – Taking Care of You Master Training (hosted)</w:t>
      </w:r>
    </w:p>
    <w:p w14:paraId="015FB39D" w14:textId="77777777" w:rsidR="00E2396D" w:rsidRPr="00F066A9" w:rsidRDefault="00E2396D" w:rsidP="00F066A9">
      <w:pPr>
        <w:rPr>
          <w:b/>
        </w:rPr>
      </w:pPr>
    </w:p>
    <w:sectPr w:rsidR="00E2396D" w:rsidRPr="00F066A9" w:rsidSect="00D35006">
      <w:type w:val="continuous"/>
      <w:pgSz w:w="12240" w:h="15840"/>
      <w:pgMar w:top="810" w:right="1080" w:bottom="810" w:left="1170" w:header="720" w:footer="720" w:gutter="0"/>
      <w:cols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612C"/>
    <w:multiLevelType w:val="hybridMultilevel"/>
    <w:tmpl w:val="6A84E62E"/>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BB09F5"/>
    <w:multiLevelType w:val="hybridMultilevel"/>
    <w:tmpl w:val="3DF6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7D0EE6"/>
    <w:multiLevelType w:val="hybridMultilevel"/>
    <w:tmpl w:val="5FC0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76755"/>
    <w:multiLevelType w:val="hybridMultilevel"/>
    <w:tmpl w:val="B77A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87288"/>
    <w:multiLevelType w:val="hybridMultilevel"/>
    <w:tmpl w:val="5504F652"/>
    <w:lvl w:ilvl="0" w:tplc="32A0AC32">
      <w:start w:val="1"/>
      <w:numFmt w:val="bullet"/>
      <w:lvlText w:val=""/>
      <w:lvlJc w:val="left"/>
      <w:pPr>
        <w:ind w:left="720" w:hanging="360"/>
      </w:pPr>
      <w:rPr>
        <w:rFonts w:ascii="Symbol" w:hAnsi="Symbol" w:hint="default"/>
      </w:rPr>
    </w:lvl>
    <w:lvl w:ilvl="1" w:tplc="69BE2E6A">
      <w:start w:val="1"/>
      <w:numFmt w:val="bullet"/>
      <w:lvlText w:val="o"/>
      <w:lvlJc w:val="left"/>
      <w:pPr>
        <w:ind w:left="1440" w:hanging="360"/>
      </w:pPr>
      <w:rPr>
        <w:rFonts w:ascii="Courier New" w:hAnsi="Courier New" w:hint="default"/>
      </w:rPr>
    </w:lvl>
    <w:lvl w:ilvl="2" w:tplc="1FDECDA0">
      <w:start w:val="1"/>
      <w:numFmt w:val="bullet"/>
      <w:lvlText w:val=""/>
      <w:lvlJc w:val="left"/>
      <w:pPr>
        <w:ind w:left="2160" w:hanging="360"/>
      </w:pPr>
      <w:rPr>
        <w:rFonts w:ascii="Wingdings" w:hAnsi="Wingdings" w:hint="default"/>
      </w:rPr>
    </w:lvl>
    <w:lvl w:ilvl="3" w:tplc="20662F3A">
      <w:start w:val="1"/>
      <w:numFmt w:val="bullet"/>
      <w:lvlText w:val=""/>
      <w:lvlJc w:val="left"/>
      <w:pPr>
        <w:ind w:left="2880" w:hanging="360"/>
      </w:pPr>
      <w:rPr>
        <w:rFonts w:ascii="Symbol" w:hAnsi="Symbol" w:hint="default"/>
      </w:rPr>
    </w:lvl>
    <w:lvl w:ilvl="4" w:tplc="4A3E977E">
      <w:start w:val="1"/>
      <w:numFmt w:val="bullet"/>
      <w:lvlText w:val="o"/>
      <w:lvlJc w:val="left"/>
      <w:pPr>
        <w:ind w:left="3600" w:hanging="360"/>
      </w:pPr>
      <w:rPr>
        <w:rFonts w:ascii="Courier New" w:hAnsi="Courier New" w:hint="default"/>
      </w:rPr>
    </w:lvl>
    <w:lvl w:ilvl="5" w:tplc="6B82E3DA">
      <w:start w:val="1"/>
      <w:numFmt w:val="bullet"/>
      <w:lvlText w:val=""/>
      <w:lvlJc w:val="left"/>
      <w:pPr>
        <w:ind w:left="4320" w:hanging="360"/>
      </w:pPr>
      <w:rPr>
        <w:rFonts w:ascii="Wingdings" w:hAnsi="Wingdings" w:hint="default"/>
      </w:rPr>
    </w:lvl>
    <w:lvl w:ilvl="6" w:tplc="B95A5FBE">
      <w:start w:val="1"/>
      <w:numFmt w:val="bullet"/>
      <w:lvlText w:val=""/>
      <w:lvlJc w:val="left"/>
      <w:pPr>
        <w:ind w:left="5040" w:hanging="360"/>
      </w:pPr>
      <w:rPr>
        <w:rFonts w:ascii="Symbol" w:hAnsi="Symbol" w:hint="default"/>
      </w:rPr>
    </w:lvl>
    <w:lvl w:ilvl="7" w:tplc="920079A2">
      <w:start w:val="1"/>
      <w:numFmt w:val="bullet"/>
      <w:lvlText w:val="o"/>
      <w:lvlJc w:val="left"/>
      <w:pPr>
        <w:ind w:left="5760" w:hanging="360"/>
      </w:pPr>
      <w:rPr>
        <w:rFonts w:ascii="Courier New" w:hAnsi="Courier New" w:hint="default"/>
      </w:rPr>
    </w:lvl>
    <w:lvl w:ilvl="8" w:tplc="C0E6AF6E">
      <w:start w:val="1"/>
      <w:numFmt w:val="bullet"/>
      <w:lvlText w:val=""/>
      <w:lvlJc w:val="left"/>
      <w:pPr>
        <w:ind w:left="6480" w:hanging="360"/>
      </w:pPr>
      <w:rPr>
        <w:rFonts w:ascii="Wingdings" w:hAnsi="Wingdings" w:hint="default"/>
      </w:rPr>
    </w:lvl>
  </w:abstractNum>
  <w:abstractNum w:abstractNumId="5" w15:restartNumberingAfterBreak="0">
    <w:nsid w:val="5AC32348"/>
    <w:multiLevelType w:val="hybridMultilevel"/>
    <w:tmpl w:val="929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20AE8"/>
    <w:multiLevelType w:val="hybridMultilevel"/>
    <w:tmpl w:val="4976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CB3764"/>
    <w:multiLevelType w:val="hybridMultilevel"/>
    <w:tmpl w:val="978C7BF0"/>
    <w:lvl w:ilvl="0" w:tplc="F8823C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D6AA8"/>
    <w:multiLevelType w:val="hybridMultilevel"/>
    <w:tmpl w:val="5168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975B7"/>
    <w:multiLevelType w:val="hybridMultilevel"/>
    <w:tmpl w:val="64C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31375"/>
    <w:multiLevelType w:val="hybridMultilevel"/>
    <w:tmpl w:val="555C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6D27C7"/>
    <w:multiLevelType w:val="hybridMultilevel"/>
    <w:tmpl w:val="4BB4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74B84"/>
    <w:multiLevelType w:val="hybridMultilevel"/>
    <w:tmpl w:val="76E6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3"/>
  </w:num>
  <w:num w:numId="5">
    <w:abstractNumId w:val="12"/>
  </w:num>
  <w:num w:numId="6">
    <w:abstractNumId w:val="8"/>
  </w:num>
  <w:num w:numId="7">
    <w:abstractNumId w:val="7"/>
  </w:num>
  <w:num w:numId="8">
    <w:abstractNumId w:val="1"/>
  </w:num>
  <w:num w:numId="9">
    <w:abstractNumId w:val="11"/>
  </w:num>
  <w:num w:numId="10">
    <w:abstractNumId w:val="2"/>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AB"/>
    <w:rsid w:val="00000A30"/>
    <w:rsid w:val="0000230E"/>
    <w:rsid w:val="00006A8C"/>
    <w:rsid w:val="0001108D"/>
    <w:rsid w:val="00011C7C"/>
    <w:rsid w:val="00024725"/>
    <w:rsid w:val="00031E43"/>
    <w:rsid w:val="00040115"/>
    <w:rsid w:val="00043E78"/>
    <w:rsid w:val="000455C5"/>
    <w:rsid w:val="00055773"/>
    <w:rsid w:val="000577EC"/>
    <w:rsid w:val="00061675"/>
    <w:rsid w:val="00075497"/>
    <w:rsid w:val="0007639C"/>
    <w:rsid w:val="0009043E"/>
    <w:rsid w:val="00096A81"/>
    <w:rsid w:val="00097A2B"/>
    <w:rsid w:val="000A03D7"/>
    <w:rsid w:val="000A42BA"/>
    <w:rsid w:val="000A5E52"/>
    <w:rsid w:val="000A60A2"/>
    <w:rsid w:val="000C2C24"/>
    <w:rsid w:val="000C326D"/>
    <w:rsid w:val="000C5097"/>
    <w:rsid w:val="000D256E"/>
    <w:rsid w:val="000D2EFE"/>
    <w:rsid w:val="000D3520"/>
    <w:rsid w:val="000D38FF"/>
    <w:rsid w:val="000D4D8A"/>
    <w:rsid w:val="000D6772"/>
    <w:rsid w:val="000E0EFB"/>
    <w:rsid w:val="000E1BB9"/>
    <w:rsid w:val="000E5059"/>
    <w:rsid w:val="000F3F94"/>
    <w:rsid w:val="000F4327"/>
    <w:rsid w:val="001039FC"/>
    <w:rsid w:val="00103D9B"/>
    <w:rsid w:val="00106E65"/>
    <w:rsid w:val="001127FB"/>
    <w:rsid w:val="00113F49"/>
    <w:rsid w:val="00132EA4"/>
    <w:rsid w:val="00136725"/>
    <w:rsid w:val="0013735D"/>
    <w:rsid w:val="00140F8A"/>
    <w:rsid w:val="00145137"/>
    <w:rsid w:val="00147374"/>
    <w:rsid w:val="0015523A"/>
    <w:rsid w:val="00156D91"/>
    <w:rsid w:val="001810AB"/>
    <w:rsid w:val="00183F40"/>
    <w:rsid w:val="00184F19"/>
    <w:rsid w:val="001868F3"/>
    <w:rsid w:val="00186F7B"/>
    <w:rsid w:val="00197170"/>
    <w:rsid w:val="0019782B"/>
    <w:rsid w:val="001B5402"/>
    <w:rsid w:val="001C506E"/>
    <w:rsid w:val="001E46A5"/>
    <w:rsid w:val="001F54AC"/>
    <w:rsid w:val="00202C34"/>
    <w:rsid w:val="00204D80"/>
    <w:rsid w:val="00213967"/>
    <w:rsid w:val="00213C92"/>
    <w:rsid w:val="002210C0"/>
    <w:rsid w:val="00221B8C"/>
    <w:rsid w:val="00222682"/>
    <w:rsid w:val="0023061E"/>
    <w:rsid w:val="00231FBF"/>
    <w:rsid w:val="00234004"/>
    <w:rsid w:val="002378A9"/>
    <w:rsid w:val="00242449"/>
    <w:rsid w:val="00253E57"/>
    <w:rsid w:val="00261536"/>
    <w:rsid w:val="00262D76"/>
    <w:rsid w:val="00266315"/>
    <w:rsid w:val="002708DB"/>
    <w:rsid w:val="0027112C"/>
    <w:rsid w:val="00272BC0"/>
    <w:rsid w:val="002856C8"/>
    <w:rsid w:val="00287D5E"/>
    <w:rsid w:val="00290972"/>
    <w:rsid w:val="002925E8"/>
    <w:rsid w:val="00293053"/>
    <w:rsid w:val="00295A8A"/>
    <w:rsid w:val="002A57FF"/>
    <w:rsid w:val="002A7003"/>
    <w:rsid w:val="002A70FE"/>
    <w:rsid w:val="002B3949"/>
    <w:rsid w:val="002B41FD"/>
    <w:rsid w:val="002C04C5"/>
    <w:rsid w:val="002D0FCC"/>
    <w:rsid w:val="002D1634"/>
    <w:rsid w:val="002D547E"/>
    <w:rsid w:val="002D73DB"/>
    <w:rsid w:val="002E10DB"/>
    <w:rsid w:val="002E2197"/>
    <w:rsid w:val="002E5127"/>
    <w:rsid w:val="002E5884"/>
    <w:rsid w:val="002F0302"/>
    <w:rsid w:val="002F20C9"/>
    <w:rsid w:val="002F3D20"/>
    <w:rsid w:val="002F6395"/>
    <w:rsid w:val="00304666"/>
    <w:rsid w:val="003079D1"/>
    <w:rsid w:val="00314BF3"/>
    <w:rsid w:val="00321B3F"/>
    <w:rsid w:val="00324242"/>
    <w:rsid w:val="00334A1F"/>
    <w:rsid w:val="0033706D"/>
    <w:rsid w:val="00337133"/>
    <w:rsid w:val="00337665"/>
    <w:rsid w:val="00337F70"/>
    <w:rsid w:val="003444ED"/>
    <w:rsid w:val="00345243"/>
    <w:rsid w:val="00364A57"/>
    <w:rsid w:val="00367EC5"/>
    <w:rsid w:val="00370FA1"/>
    <w:rsid w:val="0037395C"/>
    <w:rsid w:val="00375513"/>
    <w:rsid w:val="00375FE3"/>
    <w:rsid w:val="003767BB"/>
    <w:rsid w:val="003857B2"/>
    <w:rsid w:val="0039435F"/>
    <w:rsid w:val="003945D5"/>
    <w:rsid w:val="003A06BB"/>
    <w:rsid w:val="003A57E2"/>
    <w:rsid w:val="003C3D0D"/>
    <w:rsid w:val="003C5CF4"/>
    <w:rsid w:val="003D13BB"/>
    <w:rsid w:val="003D18F5"/>
    <w:rsid w:val="003D3CDF"/>
    <w:rsid w:val="003E23E4"/>
    <w:rsid w:val="003E3BF4"/>
    <w:rsid w:val="003E3F7A"/>
    <w:rsid w:val="003E5FF0"/>
    <w:rsid w:val="003E68A8"/>
    <w:rsid w:val="003F2EF0"/>
    <w:rsid w:val="003F4278"/>
    <w:rsid w:val="003F5147"/>
    <w:rsid w:val="003F53FD"/>
    <w:rsid w:val="00400493"/>
    <w:rsid w:val="00401E31"/>
    <w:rsid w:val="0042155E"/>
    <w:rsid w:val="0042721B"/>
    <w:rsid w:val="00427618"/>
    <w:rsid w:val="004313FB"/>
    <w:rsid w:val="004400B6"/>
    <w:rsid w:val="00441E52"/>
    <w:rsid w:val="004427CF"/>
    <w:rsid w:val="00443C21"/>
    <w:rsid w:val="00444083"/>
    <w:rsid w:val="00453EB6"/>
    <w:rsid w:val="00455A06"/>
    <w:rsid w:val="004561ED"/>
    <w:rsid w:val="00460B44"/>
    <w:rsid w:val="0046425E"/>
    <w:rsid w:val="0046780A"/>
    <w:rsid w:val="00472CBF"/>
    <w:rsid w:val="00477893"/>
    <w:rsid w:val="0048537C"/>
    <w:rsid w:val="004864ED"/>
    <w:rsid w:val="004B0873"/>
    <w:rsid w:val="004B17EF"/>
    <w:rsid w:val="004B5561"/>
    <w:rsid w:val="004B7582"/>
    <w:rsid w:val="004B780B"/>
    <w:rsid w:val="004C08D1"/>
    <w:rsid w:val="004C429D"/>
    <w:rsid w:val="004C4981"/>
    <w:rsid w:val="004C7D20"/>
    <w:rsid w:val="004D0C08"/>
    <w:rsid w:val="004D3B68"/>
    <w:rsid w:val="004E1113"/>
    <w:rsid w:val="004E2D5A"/>
    <w:rsid w:val="004E444B"/>
    <w:rsid w:val="004E5A8C"/>
    <w:rsid w:val="004F4BE0"/>
    <w:rsid w:val="004F4F81"/>
    <w:rsid w:val="004F76AB"/>
    <w:rsid w:val="00503666"/>
    <w:rsid w:val="00512D35"/>
    <w:rsid w:val="00517E14"/>
    <w:rsid w:val="005301C4"/>
    <w:rsid w:val="00534A72"/>
    <w:rsid w:val="00544D0D"/>
    <w:rsid w:val="00545202"/>
    <w:rsid w:val="005476BB"/>
    <w:rsid w:val="00552C94"/>
    <w:rsid w:val="00563080"/>
    <w:rsid w:val="00565BD9"/>
    <w:rsid w:val="00571ACA"/>
    <w:rsid w:val="0057387D"/>
    <w:rsid w:val="00577F87"/>
    <w:rsid w:val="0058301F"/>
    <w:rsid w:val="00587C8A"/>
    <w:rsid w:val="0059004E"/>
    <w:rsid w:val="00591DC2"/>
    <w:rsid w:val="0059263A"/>
    <w:rsid w:val="00593292"/>
    <w:rsid w:val="005953C5"/>
    <w:rsid w:val="00596895"/>
    <w:rsid w:val="005A0F5C"/>
    <w:rsid w:val="005A12AD"/>
    <w:rsid w:val="005A202A"/>
    <w:rsid w:val="005A2879"/>
    <w:rsid w:val="005A3073"/>
    <w:rsid w:val="005A5669"/>
    <w:rsid w:val="005B2D3A"/>
    <w:rsid w:val="005B3839"/>
    <w:rsid w:val="005D5D26"/>
    <w:rsid w:val="005D7D6E"/>
    <w:rsid w:val="005D7F7C"/>
    <w:rsid w:val="005F0375"/>
    <w:rsid w:val="005F0A7D"/>
    <w:rsid w:val="005F1E89"/>
    <w:rsid w:val="005F3984"/>
    <w:rsid w:val="005F596B"/>
    <w:rsid w:val="005F706D"/>
    <w:rsid w:val="0061032B"/>
    <w:rsid w:val="006125FC"/>
    <w:rsid w:val="0061541F"/>
    <w:rsid w:val="00621206"/>
    <w:rsid w:val="006226BA"/>
    <w:rsid w:val="00632EE3"/>
    <w:rsid w:val="006424F6"/>
    <w:rsid w:val="00643A6B"/>
    <w:rsid w:val="00646F8F"/>
    <w:rsid w:val="00654F51"/>
    <w:rsid w:val="00664C81"/>
    <w:rsid w:val="00673343"/>
    <w:rsid w:val="00677FF7"/>
    <w:rsid w:val="00682E1F"/>
    <w:rsid w:val="0068412B"/>
    <w:rsid w:val="006950EF"/>
    <w:rsid w:val="0069723B"/>
    <w:rsid w:val="006B1486"/>
    <w:rsid w:val="006B176B"/>
    <w:rsid w:val="006B342A"/>
    <w:rsid w:val="006C26F7"/>
    <w:rsid w:val="006C5752"/>
    <w:rsid w:val="006C7378"/>
    <w:rsid w:val="006D0F8B"/>
    <w:rsid w:val="006D1819"/>
    <w:rsid w:val="006D336E"/>
    <w:rsid w:val="006D6D99"/>
    <w:rsid w:val="006F0EE2"/>
    <w:rsid w:val="006F30A5"/>
    <w:rsid w:val="006F3984"/>
    <w:rsid w:val="0070100D"/>
    <w:rsid w:val="007011DD"/>
    <w:rsid w:val="0070676B"/>
    <w:rsid w:val="00711A5F"/>
    <w:rsid w:val="00720F00"/>
    <w:rsid w:val="00721255"/>
    <w:rsid w:val="00722C6B"/>
    <w:rsid w:val="007259E9"/>
    <w:rsid w:val="00725E27"/>
    <w:rsid w:val="00731D0D"/>
    <w:rsid w:val="00731F92"/>
    <w:rsid w:val="007324B6"/>
    <w:rsid w:val="00733D8A"/>
    <w:rsid w:val="0073415A"/>
    <w:rsid w:val="0074718D"/>
    <w:rsid w:val="00751294"/>
    <w:rsid w:val="007640B1"/>
    <w:rsid w:val="00764893"/>
    <w:rsid w:val="00771733"/>
    <w:rsid w:val="007731F7"/>
    <w:rsid w:val="00774FB8"/>
    <w:rsid w:val="0077639B"/>
    <w:rsid w:val="007800AF"/>
    <w:rsid w:val="00784DEC"/>
    <w:rsid w:val="0078796C"/>
    <w:rsid w:val="007907C9"/>
    <w:rsid w:val="00790DFC"/>
    <w:rsid w:val="00792379"/>
    <w:rsid w:val="00793F63"/>
    <w:rsid w:val="007962CC"/>
    <w:rsid w:val="007964C5"/>
    <w:rsid w:val="00797C20"/>
    <w:rsid w:val="007A1649"/>
    <w:rsid w:val="007A54EB"/>
    <w:rsid w:val="007A5871"/>
    <w:rsid w:val="007C0B6B"/>
    <w:rsid w:val="007C0DB4"/>
    <w:rsid w:val="007C18B1"/>
    <w:rsid w:val="007C363E"/>
    <w:rsid w:val="007C461A"/>
    <w:rsid w:val="007C5920"/>
    <w:rsid w:val="007D1A16"/>
    <w:rsid w:val="007D2B61"/>
    <w:rsid w:val="007E1E56"/>
    <w:rsid w:val="007E3B92"/>
    <w:rsid w:val="007E7850"/>
    <w:rsid w:val="00800DC5"/>
    <w:rsid w:val="00821931"/>
    <w:rsid w:val="00822415"/>
    <w:rsid w:val="008243D0"/>
    <w:rsid w:val="00824448"/>
    <w:rsid w:val="008269A5"/>
    <w:rsid w:val="008341C1"/>
    <w:rsid w:val="00835D96"/>
    <w:rsid w:val="00843B26"/>
    <w:rsid w:val="0084721F"/>
    <w:rsid w:val="0085261D"/>
    <w:rsid w:val="00852939"/>
    <w:rsid w:val="00855A30"/>
    <w:rsid w:val="008700CA"/>
    <w:rsid w:val="00872BD9"/>
    <w:rsid w:val="00873267"/>
    <w:rsid w:val="00875EFE"/>
    <w:rsid w:val="00875F95"/>
    <w:rsid w:val="0087799A"/>
    <w:rsid w:val="0088240C"/>
    <w:rsid w:val="00890F70"/>
    <w:rsid w:val="008A0596"/>
    <w:rsid w:val="008B0263"/>
    <w:rsid w:val="008B6714"/>
    <w:rsid w:val="008C1E0A"/>
    <w:rsid w:val="008C5930"/>
    <w:rsid w:val="008E1BD7"/>
    <w:rsid w:val="008E2BBA"/>
    <w:rsid w:val="008F1112"/>
    <w:rsid w:val="008F1B13"/>
    <w:rsid w:val="008F32A1"/>
    <w:rsid w:val="008F4EA2"/>
    <w:rsid w:val="008F65B7"/>
    <w:rsid w:val="008F6B91"/>
    <w:rsid w:val="008F6BB8"/>
    <w:rsid w:val="008F72C5"/>
    <w:rsid w:val="00906D9A"/>
    <w:rsid w:val="00907114"/>
    <w:rsid w:val="00931B79"/>
    <w:rsid w:val="00937A8C"/>
    <w:rsid w:val="00946436"/>
    <w:rsid w:val="00950F1B"/>
    <w:rsid w:val="00957A91"/>
    <w:rsid w:val="00972BE9"/>
    <w:rsid w:val="009835AD"/>
    <w:rsid w:val="009847BD"/>
    <w:rsid w:val="00992C5F"/>
    <w:rsid w:val="0099522B"/>
    <w:rsid w:val="009A6948"/>
    <w:rsid w:val="009B0446"/>
    <w:rsid w:val="009B1A0A"/>
    <w:rsid w:val="009C6F42"/>
    <w:rsid w:val="009D27FB"/>
    <w:rsid w:val="009D3E62"/>
    <w:rsid w:val="009D7F0E"/>
    <w:rsid w:val="009F2001"/>
    <w:rsid w:val="009F2E65"/>
    <w:rsid w:val="00A00C34"/>
    <w:rsid w:val="00A04140"/>
    <w:rsid w:val="00A04575"/>
    <w:rsid w:val="00A0614B"/>
    <w:rsid w:val="00A10EE6"/>
    <w:rsid w:val="00A25D29"/>
    <w:rsid w:val="00A3084E"/>
    <w:rsid w:val="00A34491"/>
    <w:rsid w:val="00A40360"/>
    <w:rsid w:val="00A440B2"/>
    <w:rsid w:val="00A46CDA"/>
    <w:rsid w:val="00A53152"/>
    <w:rsid w:val="00A53C5A"/>
    <w:rsid w:val="00A55606"/>
    <w:rsid w:val="00A65115"/>
    <w:rsid w:val="00A66C54"/>
    <w:rsid w:val="00A66CFD"/>
    <w:rsid w:val="00A70B29"/>
    <w:rsid w:val="00A80614"/>
    <w:rsid w:val="00A808EA"/>
    <w:rsid w:val="00A826EB"/>
    <w:rsid w:val="00A86E99"/>
    <w:rsid w:val="00A8762F"/>
    <w:rsid w:val="00A92457"/>
    <w:rsid w:val="00AA49AE"/>
    <w:rsid w:val="00AA5B32"/>
    <w:rsid w:val="00AA7BAF"/>
    <w:rsid w:val="00AB1D7C"/>
    <w:rsid w:val="00AB5304"/>
    <w:rsid w:val="00AB77B1"/>
    <w:rsid w:val="00AC7E83"/>
    <w:rsid w:val="00AE4510"/>
    <w:rsid w:val="00AF1F51"/>
    <w:rsid w:val="00B008C1"/>
    <w:rsid w:val="00B018B0"/>
    <w:rsid w:val="00B07C42"/>
    <w:rsid w:val="00B149BA"/>
    <w:rsid w:val="00B31EB8"/>
    <w:rsid w:val="00B35B8B"/>
    <w:rsid w:val="00B40F28"/>
    <w:rsid w:val="00B44795"/>
    <w:rsid w:val="00B45AB5"/>
    <w:rsid w:val="00B4637E"/>
    <w:rsid w:val="00B513B8"/>
    <w:rsid w:val="00B56D84"/>
    <w:rsid w:val="00B65D31"/>
    <w:rsid w:val="00B65F89"/>
    <w:rsid w:val="00B6774E"/>
    <w:rsid w:val="00B67E7C"/>
    <w:rsid w:val="00B72CDB"/>
    <w:rsid w:val="00B7588E"/>
    <w:rsid w:val="00B80F3F"/>
    <w:rsid w:val="00B82919"/>
    <w:rsid w:val="00B84BA2"/>
    <w:rsid w:val="00B84C87"/>
    <w:rsid w:val="00B8641A"/>
    <w:rsid w:val="00B86619"/>
    <w:rsid w:val="00B9071E"/>
    <w:rsid w:val="00B9132E"/>
    <w:rsid w:val="00BA60C0"/>
    <w:rsid w:val="00BA6E3A"/>
    <w:rsid w:val="00BC0815"/>
    <w:rsid w:val="00BC0D21"/>
    <w:rsid w:val="00BC6015"/>
    <w:rsid w:val="00BD73DA"/>
    <w:rsid w:val="00BE47BB"/>
    <w:rsid w:val="00BF072C"/>
    <w:rsid w:val="00BF1153"/>
    <w:rsid w:val="00BF1FF7"/>
    <w:rsid w:val="00C0376B"/>
    <w:rsid w:val="00C10045"/>
    <w:rsid w:val="00C13C5F"/>
    <w:rsid w:val="00C225A0"/>
    <w:rsid w:val="00C23EC4"/>
    <w:rsid w:val="00C31A93"/>
    <w:rsid w:val="00C3427D"/>
    <w:rsid w:val="00C401CA"/>
    <w:rsid w:val="00C4607B"/>
    <w:rsid w:val="00C5157D"/>
    <w:rsid w:val="00C6260E"/>
    <w:rsid w:val="00C64657"/>
    <w:rsid w:val="00C656A9"/>
    <w:rsid w:val="00C6691F"/>
    <w:rsid w:val="00C7446C"/>
    <w:rsid w:val="00C74FA6"/>
    <w:rsid w:val="00C8388C"/>
    <w:rsid w:val="00C83A4D"/>
    <w:rsid w:val="00C83AC4"/>
    <w:rsid w:val="00CA0F6A"/>
    <w:rsid w:val="00CA691D"/>
    <w:rsid w:val="00CA726E"/>
    <w:rsid w:val="00CC107A"/>
    <w:rsid w:val="00CE163D"/>
    <w:rsid w:val="00CE2FAA"/>
    <w:rsid w:val="00CF064D"/>
    <w:rsid w:val="00CF1AAB"/>
    <w:rsid w:val="00CF77A3"/>
    <w:rsid w:val="00D03B00"/>
    <w:rsid w:val="00D077EC"/>
    <w:rsid w:val="00D10459"/>
    <w:rsid w:val="00D132CC"/>
    <w:rsid w:val="00D171C5"/>
    <w:rsid w:val="00D200DC"/>
    <w:rsid w:val="00D203DB"/>
    <w:rsid w:val="00D2670C"/>
    <w:rsid w:val="00D329BE"/>
    <w:rsid w:val="00D35006"/>
    <w:rsid w:val="00D364E9"/>
    <w:rsid w:val="00D364EA"/>
    <w:rsid w:val="00D438E6"/>
    <w:rsid w:val="00D45EE4"/>
    <w:rsid w:val="00D50FE3"/>
    <w:rsid w:val="00D577D0"/>
    <w:rsid w:val="00D57D25"/>
    <w:rsid w:val="00D6386F"/>
    <w:rsid w:val="00D71D60"/>
    <w:rsid w:val="00D72978"/>
    <w:rsid w:val="00DA37D0"/>
    <w:rsid w:val="00DA3DE7"/>
    <w:rsid w:val="00DA6D37"/>
    <w:rsid w:val="00DB2CD7"/>
    <w:rsid w:val="00DB325F"/>
    <w:rsid w:val="00DB4641"/>
    <w:rsid w:val="00DB7929"/>
    <w:rsid w:val="00DB7AA2"/>
    <w:rsid w:val="00DC5DF5"/>
    <w:rsid w:val="00DD2FD0"/>
    <w:rsid w:val="00DD74B8"/>
    <w:rsid w:val="00DE0809"/>
    <w:rsid w:val="00DE2418"/>
    <w:rsid w:val="00DE2AA5"/>
    <w:rsid w:val="00DF0B57"/>
    <w:rsid w:val="00DF790B"/>
    <w:rsid w:val="00E036C0"/>
    <w:rsid w:val="00E20607"/>
    <w:rsid w:val="00E2396D"/>
    <w:rsid w:val="00E3044D"/>
    <w:rsid w:val="00E33C04"/>
    <w:rsid w:val="00E40A0D"/>
    <w:rsid w:val="00E4317B"/>
    <w:rsid w:val="00E45D35"/>
    <w:rsid w:val="00E50B5D"/>
    <w:rsid w:val="00E51AD2"/>
    <w:rsid w:val="00E576B8"/>
    <w:rsid w:val="00E64763"/>
    <w:rsid w:val="00E65FF6"/>
    <w:rsid w:val="00E751CD"/>
    <w:rsid w:val="00E77695"/>
    <w:rsid w:val="00E8167B"/>
    <w:rsid w:val="00E82AAA"/>
    <w:rsid w:val="00E841B0"/>
    <w:rsid w:val="00E93BE4"/>
    <w:rsid w:val="00EB042F"/>
    <w:rsid w:val="00EB538F"/>
    <w:rsid w:val="00EB54B1"/>
    <w:rsid w:val="00EB5BBB"/>
    <w:rsid w:val="00EC094B"/>
    <w:rsid w:val="00EC208B"/>
    <w:rsid w:val="00EC4B7D"/>
    <w:rsid w:val="00EC519D"/>
    <w:rsid w:val="00EC60DD"/>
    <w:rsid w:val="00ED4F73"/>
    <w:rsid w:val="00ED5E3E"/>
    <w:rsid w:val="00ED7558"/>
    <w:rsid w:val="00EE5E2B"/>
    <w:rsid w:val="00EF143E"/>
    <w:rsid w:val="00EF2632"/>
    <w:rsid w:val="00EF5BB8"/>
    <w:rsid w:val="00EF664F"/>
    <w:rsid w:val="00EF7CCF"/>
    <w:rsid w:val="00F04887"/>
    <w:rsid w:val="00F066A9"/>
    <w:rsid w:val="00F079AC"/>
    <w:rsid w:val="00F27624"/>
    <w:rsid w:val="00F33C50"/>
    <w:rsid w:val="00F3685F"/>
    <w:rsid w:val="00F42EBC"/>
    <w:rsid w:val="00F63945"/>
    <w:rsid w:val="00F64611"/>
    <w:rsid w:val="00F66739"/>
    <w:rsid w:val="00FA569C"/>
    <w:rsid w:val="00FC0BCD"/>
    <w:rsid w:val="00FC2BCB"/>
    <w:rsid w:val="00FC415E"/>
    <w:rsid w:val="00FD6399"/>
    <w:rsid w:val="00FE0985"/>
    <w:rsid w:val="00FE1DFB"/>
    <w:rsid w:val="00FE33E2"/>
    <w:rsid w:val="00FE454E"/>
    <w:rsid w:val="00FF4BA0"/>
    <w:rsid w:val="00FF52D2"/>
    <w:rsid w:val="3EE9A861"/>
    <w:rsid w:val="51F44E74"/>
    <w:rsid w:val="5F3F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D6E6"/>
  <w15:docId w15:val="{A43DA0D6-48AB-47BD-95E8-F1019C24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6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B2"/>
    <w:pPr>
      <w:ind w:left="720"/>
      <w:contextualSpacing/>
    </w:pPr>
  </w:style>
  <w:style w:type="paragraph" w:styleId="BalloonText">
    <w:name w:val="Balloon Text"/>
    <w:basedOn w:val="Normal"/>
    <w:link w:val="BalloonTextChar"/>
    <w:uiPriority w:val="99"/>
    <w:semiHidden/>
    <w:unhideWhenUsed/>
    <w:rsid w:val="00B44795"/>
    <w:rPr>
      <w:rFonts w:ascii="Tahoma" w:hAnsi="Tahoma" w:cs="Tahoma"/>
      <w:sz w:val="16"/>
      <w:szCs w:val="16"/>
    </w:rPr>
  </w:style>
  <w:style w:type="character" w:customStyle="1" w:styleId="BalloonTextChar">
    <w:name w:val="Balloon Text Char"/>
    <w:basedOn w:val="DefaultParagraphFont"/>
    <w:link w:val="BalloonText"/>
    <w:uiPriority w:val="99"/>
    <w:semiHidden/>
    <w:rsid w:val="00B44795"/>
    <w:rPr>
      <w:rFonts w:ascii="Tahoma" w:hAnsi="Tahoma" w:cs="Tahoma"/>
      <w:sz w:val="16"/>
      <w:szCs w:val="16"/>
    </w:rPr>
  </w:style>
  <w:style w:type="character" w:styleId="Hyperlink">
    <w:name w:val="Hyperlink"/>
    <w:basedOn w:val="DefaultParagraphFont"/>
    <w:uiPriority w:val="99"/>
    <w:unhideWhenUsed/>
    <w:rsid w:val="001E4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5920">
      <w:bodyDiv w:val="1"/>
      <w:marLeft w:val="0"/>
      <w:marRight w:val="0"/>
      <w:marTop w:val="0"/>
      <w:marBottom w:val="0"/>
      <w:divBdr>
        <w:top w:val="none" w:sz="0" w:space="0" w:color="auto"/>
        <w:left w:val="none" w:sz="0" w:space="0" w:color="auto"/>
        <w:bottom w:val="none" w:sz="0" w:space="0" w:color="auto"/>
        <w:right w:val="none" w:sz="0" w:space="0" w:color="auto"/>
      </w:divBdr>
    </w:div>
    <w:div w:id="3687969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703285632">
      <w:bodyDiv w:val="1"/>
      <w:marLeft w:val="0"/>
      <w:marRight w:val="0"/>
      <w:marTop w:val="0"/>
      <w:marBottom w:val="0"/>
      <w:divBdr>
        <w:top w:val="none" w:sz="0" w:space="0" w:color="auto"/>
        <w:left w:val="none" w:sz="0" w:space="0" w:color="auto"/>
        <w:bottom w:val="none" w:sz="0" w:space="0" w:color="auto"/>
        <w:right w:val="none" w:sz="0" w:space="0" w:color="auto"/>
      </w:divBdr>
    </w:div>
    <w:div w:id="764767465">
      <w:bodyDiv w:val="1"/>
      <w:marLeft w:val="0"/>
      <w:marRight w:val="0"/>
      <w:marTop w:val="0"/>
      <w:marBottom w:val="0"/>
      <w:divBdr>
        <w:top w:val="none" w:sz="0" w:space="0" w:color="auto"/>
        <w:left w:val="none" w:sz="0" w:space="0" w:color="auto"/>
        <w:bottom w:val="none" w:sz="0" w:space="0" w:color="auto"/>
        <w:right w:val="none" w:sz="0" w:space="0" w:color="auto"/>
      </w:divBdr>
    </w:div>
    <w:div w:id="943078459">
      <w:bodyDiv w:val="1"/>
      <w:marLeft w:val="0"/>
      <w:marRight w:val="0"/>
      <w:marTop w:val="0"/>
      <w:marBottom w:val="0"/>
      <w:divBdr>
        <w:top w:val="none" w:sz="0" w:space="0" w:color="auto"/>
        <w:left w:val="none" w:sz="0" w:space="0" w:color="auto"/>
        <w:bottom w:val="none" w:sz="0" w:space="0" w:color="auto"/>
        <w:right w:val="none" w:sz="0" w:space="0" w:color="auto"/>
      </w:divBdr>
    </w:div>
    <w:div w:id="975724057">
      <w:bodyDiv w:val="1"/>
      <w:marLeft w:val="0"/>
      <w:marRight w:val="0"/>
      <w:marTop w:val="0"/>
      <w:marBottom w:val="0"/>
      <w:divBdr>
        <w:top w:val="none" w:sz="0" w:space="0" w:color="auto"/>
        <w:left w:val="none" w:sz="0" w:space="0" w:color="auto"/>
        <w:bottom w:val="none" w:sz="0" w:space="0" w:color="auto"/>
        <w:right w:val="none" w:sz="0" w:space="0" w:color="auto"/>
      </w:divBdr>
    </w:div>
    <w:div w:id="996222891">
      <w:bodyDiv w:val="1"/>
      <w:marLeft w:val="0"/>
      <w:marRight w:val="0"/>
      <w:marTop w:val="0"/>
      <w:marBottom w:val="0"/>
      <w:divBdr>
        <w:top w:val="none" w:sz="0" w:space="0" w:color="auto"/>
        <w:left w:val="none" w:sz="0" w:space="0" w:color="auto"/>
        <w:bottom w:val="none" w:sz="0" w:space="0" w:color="auto"/>
        <w:right w:val="none" w:sz="0" w:space="0" w:color="auto"/>
      </w:divBdr>
    </w:div>
    <w:div w:id="1147013348">
      <w:bodyDiv w:val="1"/>
      <w:marLeft w:val="0"/>
      <w:marRight w:val="0"/>
      <w:marTop w:val="0"/>
      <w:marBottom w:val="0"/>
      <w:divBdr>
        <w:top w:val="none" w:sz="0" w:space="0" w:color="auto"/>
        <w:left w:val="none" w:sz="0" w:space="0" w:color="auto"/>
        <w:bottom w:val="none" w:sz="0" w:space="0" w:color="auto"/>
        <w:right w:val="none" w:sz="0" w:space="0" w:color="auto"/>
      </w:divBdr>
    </w:div>
    <w:div w:id="1203976944">
      <w:bodyDiv w:val="1"/>
      <w:marLeft w:val="0"/>
      <w:marRight w:val="0"/>
      <w:marTop w:val="0"/>
      <w:marBottom w:val="0"/>
      <w:divBdr>
        <w:top w:val="none" w:sz="0" w:space="0" w:color="auto"/>
        <w:left w:val="none" w:sz="0" w:space="0" w:color="auto"/>
        <w:bottom w:val="none" w:sz="0" w:space="0" w:color="auto"/>
        <w:right w:val="none" w:sz="0" w:space="0" w:color="auto"/>
      </w:divBdr>
    </w:div>
    <w:div w:id="1272980719">
      <w:bodyDiv w:val="1"/>
      <w:marLeft w:val="0"/>
      <w:marRight w:val="0"/>
      <w:marTop w:val="0"/>
      <w:marBottom w:val="0"/>
      <w:divBdr>
        <w:top w:val="none" w:sz="0" w:space="0" w:color="auto"/>
        <w:left w:val="none" w:sz="0" w:space="0" w:color="auto"/>
        <w:bottom w:val="none" w:sz="0" w:space="0" w:color="auto"/>
        <w:right w:val="none" w:sz="0" w:space="0" w:color="auto"/>
      </w:divBdr>
    </w:div>
    <w:div w:id="1327053342">
      <w:bodyDiv w:val="1"/>
      <w:marLeft w:val="0"/>
      <w:marRight w:val="0"/>
      <w:marTop w:val="0"/>
      <w:marBottom w:val="0"/>
      <w:divBdr>
        <w:top w:val="none" w:sz="0" w:space="0" w:color="auto"/>
        <w:left w:val="none" w:sz="0" w:space="0" w:color="auto"/>
        <w:bottom w:val="none" w:sz="0" w:space="0" w:color="auto"/>
        <w:right w:val="none" w:sz="0" w:space="0" w:color="auto"/>
      </w:divBdr>
      <w:divsChild>
        <w:div w:id="482963419">
          <w:marLeft w:val="0"/>
          <w:marRight w:val="0"/>
          <w:marTop w:val="0"/>
          <w:marBottom w:val="0"/>
          <w:divBdr>
            <w:top w:val="none" w:sz="0" w:space="0" w:color="auto"/>
            <w:left w:val="none" w:sz="0" w:space="0" w:color="auto"/>
            <w:bottom w:val="none" w:sz="0" w:space="0" w:color="auto"/>
            <w:right w:val="none" w:sz="0" w:space="0" w:color="auto"/>
          </w:divBdr>
        </w:div>
      </w:divsChild>
    </w:div>
    <w:div w:id="14249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mlobenstein</dc:creator>
  <cp:lastModifiedBy>Blom, Tammy</cp:lastModifiedBy>
  <cp:revision>2</cp:revision>
  <cp:lastPrinted>2017-01-11T18:22:00Z</cp:lastPrinted>
  <dcterms:created xsi:type="dcterms:W3CDTF">2017-01-11T18:26:00Z</dcterms:created>
  <dcterms:modified xsi:type="dcterms:W3CDTF">2017-01-11T18:26:00Z</dcterms:modified>
</cp:coreProperties>
</file>